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10142" w14:textId="2394A7F7" w:rsidR="00C31622" w:rsidRPr="004F0E31" w:rsidRDefault="00357E1E" w:rsidP="00266915">
      <w:pPr>
        <w:jc w:val="both"/>
      </w:pPr>
      <w:r w:rsidRPr="004F0E31">
        <w:rPr>
          <w:noProof/>
        </w:rPr>
        <w:drawing>
          <wp:anchor distT="0" distB="0" distL="114300" distR="114300" simplePos="0" relativeHeight="251659264" behindDoc="1" locked="0" layoutInCell="1" allowOverlap="1" wp14:anchorId="18FC8307" wp14:editId="306CF4E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129086" cy="554339"/>
            <wp:effectExtent l="0" t="0" r="0" b="0"/>
            <wp:wrapNone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868" cy="56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A4659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B99AA76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12D3A86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7F2AEF5B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D2D7D9B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5386D6A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0CA47A3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0B2B00AD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0BC592C4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359C193C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080D6D5" w14:textId="5FFA6AAE" w:rsidR="00C31622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4DB85D5" w14:textId="14A9F015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566C15D7" w14:textId="0B8ECC80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0047F37D" w14:textId="6354C399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45E09F79" w14:textId="5552B37B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60BC5D4F" w14:textId="77777777" w:rsidR="00CB5692" w:rsidRPr="004F0E31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29BE8086" w14:textId="77777777" w:rsidR="00C31622" w:rsidRPr="004F0E31" w:rsidRDefault="00C31622" w:rsidP="00266915">
      <w:pPr>
        <w:jc w:val="both"/>
        <w:rPr>
          <w:rFonts w:ascii="Arial" w:hAnsi="Arial" w:cs="Arial"/>
        </w:rPr>
      </w:pPr>
    </w:p>
    <w:p w14:paraId="0C5551AD" w14:textId="77777777" w:rsidR="00351970" w:rsidRPr="00373251" w:rsidRDefault="00351970" w:rsidP="00745A6E">
      <w:pPr>
        <w:jc w:val="center"/>
        <w:rPr>
          <w:rFonts w:ascii="Tahoma" w:hAnsi="Tahoma" w:cs="Tahoma"/>
          <w:color w:val="000000"/>
        </w:rPr>
      </w:pPr>
      <w:r w:rsidRPr="00373251">
        <w:rPr>
          <w:rFonts w:ascii="Tahoma" w:hAnsi="Tahoma" w:cs="Tahoma"/>
          <w:color w:val="000000"/>
        </w:rPr>
        <w:t>TEHNIČNI DEL DOKUMENTACIJE</w:t>
      </w:r>
    </w:p>
    <w:p w14:paraId="402B07C7" w14:textId="77777777" w:rsidR="00C31622" w:rsidRPr="004F0E31" w:rsidRDefault="00C31622" w:rsidP="00745A6E">
      <w:pPr>
        <w:jc w:val="center"/>
        <w:rPr>
          <w:rFonts w:ascii="Arial" w:hAnsi="Arial" w:cs="Arial"/>
          <w:b/>
        </w:rPr>
      </w:pPr>
    </w:p>
    <w:p w14:paraId="4DD64465" w14:textId="77777777" w:rsidR="00C31622" w:rsidRPr="004F0E31" w:rsidRDefault="00C31622" w:rsidP="00745A6E">
      <w:pPr>
        <w:jc w:val="center"/>
        <w:rPr>
          <w:rFonts w:ascii="Arial" w:hAnsi="Arial" w:cs="Arial"/>
          <w:b/>
        </w:rPr>
      </w:pPr>
    </w:p>
    <w:p w14:paraId="16DAE7C5" w14:textId="2CAD9E9F" w:rsidR="00C31622" w:rsidRPr="004F0E31" w:rsidRDefault="008E3217" w:rsidP="008E3217">
      <w:pPr>
        <w:jc w:val="center"/>
        <w:rPr>
          <w:rFonts w:ascii="Arial" w:hAnsi="Arial" w:cs="Arial"/>
          <w:b/>
        </w:rPr>
      </w:pPr>
      <w:r w:rsidRPr="008E3217">
        <w:rPr>
          <w:rFonts w:ascii="Tahoma" w:hAnsi="Tahoma" w:cs="Tahoma"/>
          <w:b/>
        </w:rPr>
        <w:t>SKLOP 5</w:t>
      </w:r>
      <w:r w:rsidR="00C82D13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 xml:space="preserve">: </w:t>
      </w:r>
      <w:r w:rsidRPr="008E3217">
        <w:rPr>
          <w:rFonts w:ascii="Tahoma" w:hAnsi="Tahoma" w:cs="Tahoma"/>
          <w:b/>
        </w:rPr>
        <w:t>PREGLED, SANACIJA IN NASTAVITEV B&amp;R VENTILOV</w:t>
      </w:r>
    </w:p>
    <w:p w14:paraId="66FA39EB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288CE5E8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405CC096" w14:textId="77777777" w:rsidR="00C31622" w:rsidRPr="004F0E31" w:rsidRDefault="00C31622" w:rsidP="00266915">
      <w:pPr>
        <w:jc w:val="both"/>
        <w:rPr>
          <w:rFonts w:ascii="Arial" w:hAnsi="Arial" w:cs="Arial"/>
        </w:rPr>
      </w:pPr>
    </w:p>
    <w:p w14:paraId="41550306" w14:textId="77777777" w:rsidR="00C31622" w:rsidRPr="004F0E31" w:rsidRDefault="00C31622" w:rsidP="00266915">
      <w:pPr>
        <w:jc w:val="both"/>
        <w:rPr>
          <w:rFonts w:ascii="Arial" w:hAnsi="Arial" w:cs="Arial"/>
        </w:rPr>
      </w:pPr>
    </w:p>
    <w:p w14:paraId="7561D06C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4485B7DE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58EBAA92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63FB8498" w14:textId="2E3DBBE2" w:rsidR="00C54A32" w:rsidRPr="004F0E31" w:rsidRDefault="00DD51D5" w:rsidP="00266915">
      <w:pPr>
        <w:tabs>
          <w:tab w:val="left" w:pos="3043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14:paraId="431AA817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70AF5145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10CDB8E2" w14:textId="77777777" w:rsidR="00C54A32" w:rsidRDefault="00C54A32" w:rsidP="00266915">
      <w:pPr>
        <w:jc w:val="both"/>
        <w:rPr>
          <w:rFonts w:ascii="Arial" w:hAnsi="Arial" w:cs="Arial"/>
          <w:color w:val="000000"/>
        </w:rPr>
      </w:pPr>
    </w:p>
    <w:p w14:paraId="3F3A7079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3FF9988A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655DC404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5935BE25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7DCC7278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27506E6A" w14:textId="77777777" w:rsidR="004F0E31" w:rsidRP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53A8A60F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07F76738" w14:textId="77777777" w:rsidR="00C31622" w:rsidRPr="004F0E31" w:rsidRDefault="00C31622" w:rsidP="00266915">
      <w:pPr>
        <w:jc w:val="both"/>
        <w:rPr>
          <w:rFonts w:ascii="Arial" w:hAnsi="Arial" w:cs="Arial"/>
          <w:b/>
          <w:color w:val="FF0000"/>
        </w:rPr>
      </w:pPr>
    </w:p>
    <w:p w14:paraId="393F73AF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5245DE15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5D65BFD7" w14:textId="77777777" w:rsidR="00C31622" w:rsidRPr="004F0E31" w:rsidRDefault="00C31622" w:rsidP="00266915">
      <w:pPr>
        <w:jc w:val="both"/>
        <w:rPr>
          <w:rFonts w:ascii="Arial" w:hAnsi="Arial" w:cs="Arial"/>
          <w:b/>
          <w:i/>
        </w:rPr>
      </w:pPr>
    </w:p>
    <w:p w14:paraId="237D90BF" w14:textId="77777777" w:rsidR="00C31622" w:rsidRPr="004F0E31" w:rsidRDefault="00C31622" w:rsidP="00266915">
      <w:pPr>
        <w:pStyle w:val="Besedilo"/>
        <w:rPr>
          <w:rFonts w:ascii="Arial" w:hAnsi="Arial" w:cs="Arial"/>
        </w:rPr>
      </w:pPr>
    </w:p>
    <w:p w14:paraId="2326A99C" w14:textId="42344A96" w:rsidR="00C31622" w:rsidRDefault="00C31622" w:rsidP="00266915">
      <w:pPr>
        <w:pStyle w:val="Besedilo"/>
        <w:rPr>
          <w:rFonts w:ascii="Arial" w:hAnsi="Arial" w:cs="Arial"/>
        </w:rPr>
      </w:pPr>
    </w:p>
    <w:p w14:paraId="201E18C7" w14:textId="00EB6AD2" w:rsidR="00357E1E" w:rsidRDefault="00357E1E" w:rsidP="00266915">
      <w:pPr>
        <w:jc w:val="both"/>
        <w:rPr>
          <w:rFonts w:ascii="Arial" w:hAnsi="Arial" w:cs="Arial"/>
        </w:rPr>
      </w:pPr>
    </w:p>
    <w:bookmarkStart w:id="0" w:name="_Toc320078873" w:displacedByCustomXml="next"/>
    <w:bookmarkStart w:id="1" w:name="_Toc319389553" w:displacedByCustomXml="next"/>
    <w:bookmarkStart w:id="2" w:name="_Toc308176910" w:displacedByCustomXml="next"/>
    <w:bookmarkStart w:id="3" w:name="_Toc308074525" w:displacedByCustomXml="next"/>
    <w:bookmarkStart w:id="4" w:name="_Toc308008304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sl-SI" w:eastAsia="sl-SI"/>
        </w:rPr>
        <w:id w:val="1134916419"/>
        <w:docPartObj>
          <w:docPartGallery w:val="Table of Contents"/>
          <w:docPartUnique/>
        </w:docPartObj>
      </w:sdtPr>
      <w:sdtEndPr/>
      <w:sdtContent>
        <w:p w14:paraId="0E0BCF8E" w14:textId="77777777" w:rsidR="00176771" w:rsidRDefault="00176771" w:rsidP="00266915">
          <w:pPr>
            <w:pStyle w:val="NaslovTOC"/>
            <w:jc w:val="both"/>
          </w:pPr>
          <w:r>
            <w:rPr>
              <w:lang w:val="sl-SI"/>
            </w:rPr>
            <w:t>Vsebina</w:t>
          </w:r>
        </w:p>
        <w:p w14:paraId="50921D5C" w14:textId="7EBCE4B7" w:rsidR="008E3217" w:rsidRDefault="00176771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8082421" w:history="1">
            <w:r w:rsidR="008E3217" w:rsidRPr="0053567A">
              <w:rPr>
                <w:rStyle w:val="Hiperpovezava"/>
                <w:rFonts w:ascii="Tahoma" w:hAnsi="Tahoma" w:cs="Tahoma"/>
                <w:noProof/>
              </w:rPr>
              <w:t>1</w:t>
            </w:r>
            <w:r w:rsidR="008E32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E3217" w:rsidRPr="0053567A">
              <w:rPr>
                <w:rStyle w:val="Hiperpovezava"/>
                <w:rFonts w:ascii="Tahoma" w:hAnsi="Tahoma" w:cs="Tahoma"/>
                <w:noProof/>
              </w:rPr>
              <w:t>TEHNIČNI OPIS STORITEV</w:t>
            </w:r>
            <w:r w:rsidR="008E3217">
              <w:rPr>
                <w:noProof/>
                <w:webHidden/>
              </w:rPr>
              <w:tab/>
            </w:r>
            <w:r w:rsidR="008E3217">
              <w:rPr>
                <w:noProof/>
                <w:webHidden/>
              </w:rPr>
              <w:fldChar w:fldCharType="begin"/>
            </w:r>
            <w:r w:rsidR="008E3217">
              <w:rPr>
                <w:noProof/>
                <w:webHidden/>
              </w:rPr>
              <w:instrText xml:space="preserve"> PAGEREF _Toc108082421 \h </w:instrText>
            </w:r>
            <w:r w:rsidR="008E3217">
              <w:rPr>
                <w:noProof/>
                <w:webHidden/>
              </w:rPr>
            </w:r>
            <w:r w:rsidR="008E3217">
              <w:rPr>
                <w:noProof/>
                <w:webHidden/>
              </w:rPr>
              <w:fldChar w:fldCharType="separate"/>
            </w:r>
            <w:r w:rsidR="008E3217">
              <w:rPr>
                <w:noProof/>
                <w:webHidden/>
              </w:rPr>
              <w:t>3</w:t>
            </w:r>
            <w:r w:rsidR="008E3217">
              <w:rPr>
                <w:noProof/>
                <w:webHidden/>
              </w:rPr>
              <w:fldChar w:fldCharType="end"/>
            </w:r>
          </w:hyperlink>
        </w:p>
        <w:p w14:paraId="107D35C8" w14:textId="1B62DB54" w:rsidR="008E3217" w:rsidRDefault="00FC1CC0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82422" w:history="1">
            <w:r w:rsidR="008E3217" w:rsidRPr="0053567A">
              <w:rPr>
                <w:rStyle w:val="Hiperpovezava"/>
                <w:rFonts w:ascii="Tahoma" w:hAnsi="Tahoma" w:cs="Tahoma"/>
                <w:noProof/>
              </w:rPr>
              <w:t>2</w:t>
            </w:r>
            <w:r w:rsidR="008E32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E3217" w:rsidRPr="0053567A">
              <w:rPr>
                <w:rStyle w:val="Hiperpovezava"/>
                <w:rFonts w:ascii="Tahoma" w:hAnsi="Tahoma" w:cs="Tahoma"/>
                <w:noProof/>
              </w:rPr>
              <w:t>TEHNIČNE ZAHTEVE</w:t>
            </w:r>
            <w:r w:rsidR="008E3217">
              <w:rPr>
                <w:noProof/>
                <w:webHidden/>
              </w:rPr>
              <w:tab/>
            </w:r>
            <w:r w:rsidR="008E3217">
              <w:rPr>
                <w:noProof/>
                <w:webHidden/>
              </w:rPr>
              <w:fldChar w:fldCharType="begin"/>
            </w:r>
            <w:r w:rsidR="008E3217">
              <w:rPr>
                <w:noProof/>
                <w:webHidden/>
              </w:rPr>
              <w:instrText xml:space="preserve"> PAGEREF _Toc108082422 \h </w:instrText>
            </w:r>
            <w:r w:rsidR="008E3217">
              <w:rPr>
                <w:noProof/>
                <w:webHidden/>
              </w:rPr>
            </w:r>
            <w:r w:rsidR="008E3217">
              <w:rPr>
                <w:noProof/>
                <w:webHidden/>
              </w:rPr>
              <w:fldChar w:fldCharType="separate"/>
            </w:r>
            <w:r w:rsidR="008E3217">
              <w:rPr>
                <w:noProof/>
                <w:webHidden/>
              </w:rPr>
              <w:t>3</w:t>
            </w:r>
            <w:r w:rsidR="008E3217">
              <w:rPr>
                <w:noProof/>
                <w:webHidden/>
              </w:rPr>
              <w:fldChar w:fldCharType="end"/>
            </w:r>
          </w:hyperlink>
        </w:p>
        <w:p w14:paraId="2E84E797" w14:textId="27D7683E" w:rsidR="008E3217" w:rsidRDefault="00FC1CC0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82423" w:history="1">
            <w:r w:rsidR="008E3217" w:rsidRPr="0053567A">
              <w:rPr>
                <w:rStyle w:val="Hiperpovezava"/>
                <w:rFonts w:ascii="Tahoma" w:hAnsi="Tahoma" w:cs="Tahoma"/>
                <w:b/>
                <w:noProof/>
              </w:rPr>
              <w:t>2.1</w:t>
            </w:r>
            <w:r w:rsidR="008E32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E3217" w:rsidRPr="0053567A">
              <w:rPr>
                <w:rStyle w:val="Hiperpovezava"/>
                <w:rFonts w:ascii="Tahoma" w:hAnsi="Tahoma" w:cs="Tahoma"/>
                <w:b/>
                <w:noProof/>
              </w:rPr>
              <w:t>Zahteve za servis</w:t>
            </w:r>
            <w:r w:rsidR="008E3217">
              <w:rPr>
                <w:noProof/>
                <w:webHidden/>
              </w:rPr>
              <w:tab/>
            </w:r>
            <w:r w:rsidR="008E3217">
              <w:rPr>
                <w:noProof/>
                <w:webHidden/>
              </w:rPr>
              <w:fldChar w:fldCharType="begin"/>
            </w:r>
            <w:r w:rsidR="008E3217">
              <w:rPr>
                <w:noProof/>
                <w:webHidden/>
              </w:rPr>
              <w:instrText xml:space="preserve"> PAGEREF _Toc108082423 \h </w:instrText>
            </w:r>
            <w:r w:rsidR="008E3217">
              <w:rPr>
                <w:noProof/>
                <w:webHidden/>
              </w:rPr>
            </w:r>
            <w:r w:rsidR="008E3217">
              <w:rPr>
                <w:noProof/>
                <w:webHidden/>
              </w:rPr>
              <w:fldChar w:fldCharType="separate"/>
            </w:r>
            <w:r w:rsidR="008E3217">
              <w:rPr>
                <w:noProof/>
                <w:webHidden/>
              </w:rPr>
              <w:t>3</w:t>
            </w:r>
            <w:r w:rsidR="008E3217">
              <w:rPr>
                <w:noProof/>
                <w:webHidden/>
              </w:rPr>
              <w:fldChar w:fldCharType="end"/>
            </w:r>
          </w:hyperlink>
        </w:p>
        <w:p w14:paraId="3BB54C98" w14:textId="5CE0C097" w:rsidR="008E3217" w:rsidRDefault="00FC1CC0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82424" w:history="1">
            <w:r w:rsidR="008E3217" w:rsidRPr="0053567A">
              <w:rPr>
                <w:rStyle w:val="Hiperpovezava"/>
                <w:rFonts w:ascii="Tahoma" w:hAnsi="Tahoma" w:cs="Tahoma"/>
                <w:b/>
                <w:noProof/>
              </w:rPr>
              <w:t>2.2</w:t>
            </w:r>
            <w:r w:rsidR="008E32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E3217" w:rsidRPr="0053567A">
              <w:rPr>
                <w:rStyle w:val="Hiperpovezava"/>
                <w:rFonts w:ascii="Tahoma" w:hAnsi="Tahoma" w:cs="Tahoma"/>
                <w:b/>
                <w:noProof/>
              </w:rPr>
              <w:t>Seznam ventilov</w:t>
            </w:r>
            <w:r w:rsidR="008E3217">
              <w:rPr>
                <w:noProof/>
                <w:webHidden/>
              </w:rPr>
              <w:tab/>
            </w:r>
            <w:r w:rsidR="008E3217">
              <w:rPr>
                <w:noProof/>
                <w:webHidden/>
              </w:rPr>
              <w:fldChar w:fldCharType="begin"/>
            </w:r>
            <w:r w:rsidR="008E3217">
              <w:rPr>
                <w:noProof/>
                <w:webHidden/>
              </w:rPr>
              <w:instrText xml:space="preserve"> PAGEREF _Toc108082424 \h </w:instrText>
            </w:r>
            <w:r w:rsidR="008E3217">
              <w:rPr>
                <w:noProof/>
                <w:webHidden/>
              </w:rPr>
            </w:r>
            <w:r w:rsidR="008E3217">
              <w:rPr>
                <w:noProof/>
                <w:webHidden/>
              </w:rPr>
              <w:fldChar w:fldCharType="separate"/>
            </w:r>
            <w:r w:rsidR="008E3217">
              <w:rPr>
                <w:noProof/>
                <w:webHidden/>
              </w:rPr>
              <w:t>3</w:t>
            </w:r>
            <w:r w:rsidR="008E3217">
              <w:rPr>
                <w:noProof/>
                <w:webHidden/>
              </w:rPr>
              <w:fldChar w:fldCharType="end"/>
            </w:r>
          </w:hyperlink>
        </w:p>
        <w:p w14:paraId="35483AA9" w14:textId="3C58D185" w:rsidR="008E3217" w:rsidRDefault="00FC1CC0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82425" w:history="1">
            <w:r w:rsidR="008E3217" w:rsidRPr="0053567A">
              <w:rPr>
                <w:rStyle w:val="Hiperpovezava"/>
                <w:rFonts w:ascii="Tahoma" w:hAnsi="Tahoma" w:cs="Tahoma"/>
                <w:b/>
                <w:noProof/>
              </w:rPr>
              <w:t>2.3</w:t>
            </w:r>
            <w:r w:rsidR="008E32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E3217" w:rsidRPr="0053567A">
              <w:rPr>
                <w:rStyle w:val="Hiperpovezava"/>
                <w:rFonts w:ascii="Tahoma" w:hAnsi="Tahoma" w:cs="Tahoma"/>
                <w:b/>
                <w:noProof/>
              </w:rPr>
              <w:t>Obveznosti izvajalca</w:t>
            </w:r>
            <w:r w:rsidR="008E3217">
              <w:rPr>
                <w:noProof/>
                <w:webHidden/>
              </w:rPr>
              <w:tab/>
            </w:r>
            <w:r w:rsidR="008E3217">
              <w:rPr>
                <w:noProof/>
                <w:webHidden/>
              </w:rPr>
              <w:fldChar w:fldCharType="begin"/>
            </w:r>
            <w:r w:rsidR="008E3217">
              <w:rPr>
                <w:noProof/>
                <w:webHidden/>
              </w:rPr>
              <w:instrText xml:space="preserve"> PAGEREF _Toc108082425 \h </w:instrText>
            </w:r>
            <w:r w:rsidR="008E3217">
              <w:rPr>
                <w:noProof/>
                <w:webHidden/>
              </w:rPr>
            </w:r>
            <w:r w:rsidR="008E3217">
              <w:rPr>
                <w:noProof/>
                <w:webHidden/>
              </w:rPr>
              <w:fldChar w:fldCharType="separate"/>
            </w:r>
            <w:r w:rsidR="008E3217">
              <w:rPr>
                <w:noProof/>
                <w:webHidden/>
              </w:rPr>
              <w:t>5</w:t>
            </w:r>
            <w:r w:rsidR="008E3217">
              <w:rPr>
                <w:noProof/>
                <w:webHidden/>
              </w:rPr>
              <w:fldChar w:fldCharType="end"/>
            </w:r>
          </w:hyperlink>
        </w:p>
        <w:p w14:paraId="2EFF3E43" w14:textId="200BF35D" w:rsidR="008E3217" w:rsidRDefault="00FC1CC0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82426" w:history="1">
            <w:r w:rsidR="008E3217" w:rsidRPr="0053567A">
              <w:rPr>
                <w:rStyle w:val="Hiperpovezava"/>
                <w:rFonts w:ascii="Tahoma" w:hAnsi="Tahoma" w:cs="Tahoma"/>
                <w:b/>
                <w:noProof/>
              </w:rPr>
              <w:t>2.4</w:t>
            </w:r>
            <w:r w:rsidR="008E32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E3217" w:rsidRPr="0053567A">
              <w:rPr>
                <w:rStyle w:val="Hiperpovezava"/>
                <w:rFonts w:ascii="Tahoma" w:hAnsi="Tahoma" w:cs="Tahoma"/>
                <w:b/>
                <w:noProof/>
              </w:rPr>
              <w:t>Obveznosti naročnika</w:t>
            </w:r>
            <w:r w:rsidR="008E3217">
              <w:rPr>
                <w:noProof/>
                <w:webHidden/>
              </w:rPr>
              <w:tab/>
            </w:r>
            <w:r w:rsidR="008E3217">
              <w:rPr>
                <w:noProof/>
                <w:webHidden/>
              </w:rPr>
              <w:fldChar w:fldCharType="begin"/>
            </w:r>
            <w:r w:rsidR="008E3217">
              <w:rPr>
                <w:noProof/>
                <w:webHidden/>
              </w:rPr>
              <w:instrText xml:space="preserve"> PAGEREF _Toc108082426 \h </w:instrText>
            </w:r>
            <w:r w:rsidR="008E3217">
              <w:rPr>
                <w:noProof/>
                <w:webHidden/>
              </w:rPr>
            </w:r>
            <w:r w:rsidR="008E3217">
              <w:rPr>
                <w:noProof/>
                <w:webHidden/>
              </w:rPr>
              <w:fldChar w:fldCharType="separate"/>
            </w:r>
            <w:r w:rsidR="008E3217">
              <w:rPr>
                <w:noProof/>
                <w:webHidden/>
              </w:rPr>
              <w:t>6</w:t>
            </w:r>
            <w:r w:rsidR="008E3217">
              <w:rPr>
                <w:noProof/>
                <w:webHidden/>
              </w:rPr>
              <w:fldChar w:fldCharType="end"/>
            </w:r>
          </w:hyperlink>
        </w:p>
        <w:p w14:paraId="11045427" w14:textId="17EFCE54" w:rsidR="008E3217" w:rsidRDefault="00FC1CC0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82427" w:history="1">
            <w:r w:rsidR="008E3217" w:rsidRPr="0053567A">
              <w:rPr>
                <w:rStyle w:val="Hiperpovezava"/>
                <w:rFonts w:ascii="Tahoma" w:hAnsi="Tahoma" w:cs="Tahoma"/>
                <w:b/>
                <w:noProof/>
              </w:rPr>
              <w:t>2.5</w:t>
            </w:r>
            <w:r w:rsidR="008E32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E3217" w:rsidRPr="0053567A">
              <w:rPr>
                <w:rStyle w:val="Hiperpovezava"/>
                <w:rFonts w:ascii="Tahoma" w:hAnsi="Tahoma" w:cs="Tahoma"/>
                <w:b/>
                <w:noProof/>
              </w:rPr>
              <w:t>Dokazila</w:t>
            </w:r>
            <w:r w:rsidR="008E3217">
              <w:rPr>
                <w:noProof/>
                <w:webHidden/>
              </w:rPr>
              <w:tab/>
            </w:r>
            <w:r w:rsidR="008E3217">
              <w:rPr>
                <w:noProof/>
                <w:webHidden/>
              </w:rPr>
              <w:fldChar w:fldCharType="begin"/>
            </w:r>
            <w:r w:rsidR="008E3217">
              <w:rPr>
                <w:noProof/>
                <w:webHidden/>
              </w:rPr>
              <w:instrText xml:space="preserve"> PAGEREF _Toc108082427 \h </w:instrText>
            </w:r>
            <w:r w:rsidR="008E3217">
              <w:rPr>
                <w:noProof/>
                <w:webHidden/>
              </w:rPr>
            </w:r>
            <w:r w:rsidR="008E3217">
              <w:rPr>
                <w:noProof/>
                <w:webHidden/>
              </w:rPr>
              <w:fldChar w:fldCharType="separate"/>
            </w:r>
            <w:r w:rsidR="008E3217">
              <w:rPr>
                <w:noProof/>
                <w:webHidden/>
              </w:rPr>
              <w:t>6</w:t>
            </w:r>
            <w:r w:rsidR="008E3217">
              <w:rPr>
                <w:noProof/>
                <w:webHidden/>
              </w:rPr>
              <w:fldChar w:fldCharType="end"/>
            </w:r>
          </w:hyperlink>
        </w:p>
        <w:p w14:paraId="6E1D1E67" w14:textId="22A46A39" w:rsidR="008E3217" w:rsidRDefault="00FC1CC0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82428" w:history="1">
            <w:r w:rsidR="008E3217" w:rsidRPr="0053567A">
              <w:rPr>
                <w:rStyle w:val="Hiperpovezava"/>
                <w:rFonts w:ascii="Tahoma" w:hAnsi="Tahoma" w:cs="Tahoma"/>
                <w:noProof/>
              </w:rPr>
              <w:t>3</w:t>
            </w:r>
            <w:r w:rsidR="008E32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E3217" w:rsidRPr="0053567A">
              <w:rPr>
                <w:rStyle w:val="Hiperpovezava"/>
                <w:rFonts w:ascii="Tahoma" w:hAnsi="Tahoma" w:cs="Tahoma"/>
                <w:noProof/>
              </w:rPr>
              <w:t>REFERENCE</w:t>
            </w:r>
            <w:r w:rsidR="008E3217">
              <w:rPr>
                <w:noProof/>
                <w:webHidden/>
              </w:rPr>
              <w:tab/>
            </w:r>
            <w:r w:rsidR="008E3217">
              <w:rPr>
                <w:noProof/>
                <w:webHidden/>
              </w:rPr>
              <w:fldChar w:fldCharType="begin"/>
            </w:r>
            <w:r w:rsidR="008E3217">
              <w:rPr>
                <w:noProof/>
                <w:webHidden/>
              </w:rPr>
              <w:instrText xml:space="preserve"> PAGEREF _Toc108082428 \h </w:instrText>
            </w:r>
            <w:r w:rsidR="008E3217">
              <w:rPr>
                <w:noProof/>
                <w:webHidden/>
              </w:rPr>
            </w:r>
            <w:r w:rsidR="008E3217">
              <w:rPr>
                <w:noProof/>
                <w:webHidden/>
              </w:rPr>
              <w:fldChar w:fldCharType="separate"/>
            </w:r>
            <w:r w:rsidR="008E3217">
              <w:rPr>
                <w:noProof/>
                <w:webHidden/>
              </w:rPr>
              <w:t>6</w:t>
            </w:r>
            <w:r w:rsidR="008E3217">
              <w:rPr>
                <w:noProof/>
                <w:webHidden/>
              </w:rPr>
              <w:fldChar w:fldCharType="end"/>
            </w:r>
          </w:hyperlink>
        </w:p>
        <w:p w14:paraId="6E244522" w14:textId="366AC553" w:rsidR="008E3217" w:rsidRDefault="00FC1CC0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82429" w:history="1">
            <w:r w:rsidR="008E3217" w:rsidRPr="0053567A">
              <w:rPr>
                <w:rStyle w:val="Hiperpovezava"/>
                <w:rFonts w:ascii="Tahoma" w:hAnsi="Tahoma" w:cs="Tahoma"/>
                <w:noProof/>
              </w:rPr>
              <w:t>4</w:t>
            </w:r>
            <w:r w:rsidR="008E321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E3217" w:rsidRPr="0053567A">
              <w:rPr>
                <w:rStyle w:val="Hiperpovezava"/>
                <w:rFonts w:ascii="Tahoma" w:hAnsi="Tahoma" w:cs="Tahoma"/>
                <w:noProof/>
              </w:rPr>
              <w:t>ČASOVNICA</w:t>
            </w:r>
            <w:r w:rsidR="008E3217">
              <w:rPr>
                <w:noProof/>
                <w:webHidden/>
              </w:rPr>
              <w:tab/>
            </w:r>
            <w:r w:rsidR="008E3217">
              <w:rPr>
                <w:noProof/>
                <w:webHidden/>
              </w:rPr>
              <w:fldChar w:fldCharType="begin"/>
            </w:r>
            <w:r w:rsidR="008E3217">
              <w:rPr>
                <w:noProof/>
                <w:webHidden/>
              </w:rPr>
              <w:instrText xml:space="preserve"> PAGEREF _Toc108082429 \h </w:instrText>
            </w:r>
            <w:r w:rsidR="008E3217">
              <w:rPr>
                <w:noProof/>
                <w:webHidden/>
              </w:rPr>
            </w:r>
            <w:r w:rsidR="008E3217">
              <w:rPr>
                <w:noProof/>
                <w:webHidden/>
              </w:rPr>
              <w:fldChar w:fldCharType="separate"/>
            </w:r>
            <w:r w:rsidR="008E3217">
              <w:rPr>
                <w:noProof/>
                <w:webHidden/>
              </w:rPr>
              <w:t>6</w:t>
            </w:r>
            <w:r w:rsidR="008E3217">
              <w:rPr>
                <w:noProof/>
                <w:webHidden/>
              </w:rPr>
              <w:fldChar w:fldCharType="end"/>
            </w:r>
          </w:hyperlink>
        </w:p>
        <w:p w14:paraId="3AE95BCE" w14:textId="01DE3C84" w:rsidR="00176771" w:rsidRDefault="00176771" w:rsidP="00266915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2573C461" w14:textId="77777777" w:rsidR="00176771" w:rsidRDefault="00176771" w:rsidP="00266915">
      <w:pPr>
        <w:jc w:val="both"/>
        <w:rPr>
          <w:rFonts w:ascii="Arial" w:hAnsi="Arial" w:cs="Arial"/>
        </w:rPr>
      </w:pPr>
    </w:p>
    <w:p w14:paraId="65418F35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F1FD985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3E8810F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9ABE9B4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3315C48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7AE1158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BDC38FB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A82D11F" w14:textId="77777777" w:rsidR="00176771" w:rsidRDefault="00176771" w:rsidP="00266915">
      <w:pPr>
        <w:jc w:val="both"/>
        <w:rPr>
          <w:rFonts w:ascii="Arial" w:hAnsi="Arial" w:cs="Arial"/>
        </w:rPr>
      </w:pPr>
    </w:p>
    <w:p w14:paraId="679D673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C8E1B87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2C2BC66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3C24AED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FC156F0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7312429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344ECBE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63B298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76B557E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5FAA279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B37B62E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354BB5B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4A47830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4A39304" w14:textId="77777777" w:rsidR="00D67900" w:rsidRDefault="00D67900" w:rsidP="00266915">
      <w:pPr>
        <w:jc w:val="both"/>
        <w:rPr>
          <w:rFonts w:ascii="Arial" w:hAnsi="Arial" w:cs="Arial"/>
        </w:rPr>
      </w:pPr>
    </w:p>
    <w:p w14:paraId="224BE888" w14:textId="77777777" w:rsidR="00D67900" w:rsidRDefault="00D67900" w:rsidP="00266915">
      <w:pPr>
        <w:jc w:val="both"/>
        <w:rPr>
          <w:rFonts w:ascii="Arial" w:hAnsi="Arial" w:cs="Arial"/>
        </w:rPr>
      </w:pPr>
    </w:p>
    <w:p w14:paraId="55246858" w14:textId="77777777" w:rsidR="00D67900" w:rsidRDefault="00D67900" w:rsidP="00266915">
      <w:pPr>
        <w:jc w:val="both"/>
        <w:rPr>
          <w:rFonts w:ascii="Arial" w:hAnsi="Arial" w:cs="Arial"/>
        </w:rPr>
      </w:pPr>
    </w:p>
    <w:p w14:paraId="70C3E7FC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6A79D98" w14:textId="261F3BF6" w:rsidR="00631D24" w:rsidRDefault="00631D24" w:rsidP="00266915">
      <w:pPr>
        <w:jc w:val="both"/>
        <w:rPr>
          <w:rFonts w:ascii="Arial" w:hAnsi="Arial" w:cs="Arial"/>
        </w:rPr>
      </w:pPr>
    </w:p>
    <w:p w14:paraId="174C1E57" w14:textId="0A7E4310" w:rsidR="00EB1A42" w:rsidRDefault="00EB1A42" w:rsidP="00266915">
      <w:pPr>
        <w:jc w:val="both"/>
        <w:rPr>
          <w:rFonts w:ascii="Arial" w:hAnsi="Arial" w:cs="Arial"/>
        </w:rPr>
      </w:pPr>
    </w:p>
    <w:p w14:paraId="28DF7682" w14:textId="77777777" w:rsidR="00EB1A42" w:rsidRDefault="00EB1A42" w:rsidP="00266915">
      <w:pPr>
        <w:jc w:val="both"/>
        <w:rPr>
          <w:rFonts w:ascii="Arial" w:hAnsi="Arial" w:cs="Arial"/>
        </w:rPr>
      </w:pPr>
    </w:p>
    <w:p w14:paraId="07558B31" w14:textId="7EC8922C" w:rsidR="00631D24" w:rsidRDefault="00631D24" w:rsidP="00266915">
      <w:pPr>
        <w:jc w:val="both"/>
        <w:rPr>
          <w:rFonts w:ascii="Arial" w:hAnsi="Arial" w:cs="Arial"/>
        </w:rPr>
      </w:pPr>
    </w:p>
    <w:p w14:paraId="6F9C8C4E" w14:textId="7A8FE4EC" w:rsidR="00EB1A42" w:rsidRDefault="00EB1A42" w:rsidP="00266915">
      <w:pPr>
        <w:jc w:val="both"/>
        <w:rPr>
          <w:rFonts w:ascii="Arial" w:hAnsi="Arial" w:cs="Arial"/>
        </w:rPr>
      </w:pPr>
    </w:p>
    <w:p w14:paraId="7D4E3561" w14:textId="77777777" w:rsidR="00EB1A42" w:rsidRDefault="00EB1A42" w:rsidP="00266915">
      <w:pPr>
        <w:jc w:val="both"/>
        <w:rPr>
          <w:rFonts w:ascii="Arial" w:hAnsi="Arial" w:cs="Arial"/>
        </w:rPr>
      </w:pPr>
    </w:p>
    <w:p w14:paraId="77C98866" w14:textId="77777777" w:rsidR="00631D24" w:rsidRPr="004F0E31" w:rsidRDefault="00631D24" w:rsidP="00266915">
      <w:pPr>
        <w:jc w:val="both"/>
        <w:rPr>
          <w:rFonts w:ascii="Arial" w:hAnsi="Arial" w:cs="Arial"/>
        </w:rPr>
      </w:pPr>
    </w:p>
    <w:p w14:paraId="0982BAB4" w14:textId="77777777" w:rsidR="00C34047" w:rsidRPr="008D71BB" w:rsidRDefault="000B18F1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5" w:name="_Toc108082421"/>
      <w:r w:rsidRPr="008D71BB">
        <w:rPr>
          <w:rFonts w:ascii="Tahoma" w:hAnsi="Tahoma" w:cs="Tahoma"/>
          <w:sz w:val="24"/>
          <w:szCs w:val="24"/>
        </w:rPr>
        <w:lastRenderedPageBreak/>
        <w:t>TEHNIČNI OPIS</w:t>
      </w:r>
      <w:bookmarkEnd w:id="4"/>
      <w:bookmarkEnd w:id="3"/>
      <w:bookmarkEnd w:id="2"/>
      <w:bookmarkEnd w:id="1"/>
      <w:bookmarkEnd w:id="0"/>
      <w:r w:rsidR="00E81FDC" w:rsidRPr="008D71BB">
        <w:rPr>
          <w:rFonts w:ascii="Tahoma" w:hAnsi="Tahoma" w:cs="Tahoma"/>
          <w:sz w:val="24"/>
          <w:szCs w:val="24"/>
        </w:rPr>
        <w:t xml:space="preserve"> STORITEV</w:t>
      </w:r>
      <w:bookmarkEnd w:id="5"/>
      <w:r w:rsidR="004469F3" w:rsidRPr="008D71BB">
        <w:rPr>
          <w:rFonts w:ascii="Tahoma" w:hAnsi="Tahoma" w:cs="Tahoma"/>
          <w:sz w:val="24"/>
          <w:szCs w:val="24"/>
        </w:rPr>
        <w:t xml:space="preserve"> </w:t>
      </w:r>
    </w:p>
    <w:p w14:paraId="7741326D" w14:textId="77777777" w:rsidR="00B84597" w:rsidRPr="008D71BB" w:rsidRDefault="00B84597" w:rsidP="00266915">
      <w:pPr>
        <w:jc w:val="both"/>
        <w:rPr>
          <w:rFonts w:ascii="Tahoma" w:hAnsi="Tahoma" w:cs="Tahoma"/>
        </w:rPr>
      </w:pPr>
    </w:p>
    <w:p w14:paraId="1F28A6A1" w14:textId="6BD893F7" w:rsidR="0082760C" w:rsidRPr="008D71BB" w:rsidRDefault="0082760C" w:rsidP="00266915">
      <w:pPr>
        <w:jc w:val="both"/>
        <w:rPr>
          <w:rFonts w:ascii="Tahoma" w:hAnsi="Tahoma" w:cs="Tahoma"/>
          <w:color w:val="000000"/>
        </w:rPr>
      </w:pPr>
      <w:r w:rsidRPr="008D71BB">
        <w:rPr>
          <w:rFonts w:ascii="Tahoma" w:hAnsi="Tahoma" w:cs="Tahoma"/>
        </w:rPr>
        <w:t xml:space="preserve">Za potrebe </w:t>
      </w:r>
      <w:r w:rsidR="005D6BB9" w:rsidRPr="008D71BB">
        <w:rPr>
          <w:rFonts w:ascii="Tahoma" w:hAnsi="Tahoma" w:cs="Tahoma"/>
        </w:rPr>
        <w:t>remonta bloka 6, leta 202</w:t>
      </w:r>
      <w:r w:rsidR="001460C8" w:rsidRPr="008D71BB">
        <w:rPr>
          <w:rFonts w:ascii="Tahoma" w:hAnsi="Tahoma" w:cs="Tahoma"/>
        </w:rPr>
        <w:t>4</w:t>
      </w:r>
      <w:r w:rsidRPr="008D71BB">
        <w:rPr>
          <w:rFonts w:ascii="Tahoma" w:hAnsi="Tahoma" w:cs="Tahoma"/>
        </w:rPr>
        <w:t>, Termoelektrarna Šoštanj potrebuje izvajalc</w:t>
      </w:r>
      <w:r w:rsidR="00171FA5">
        <w:rPr>
          <w:rFonts w:ascii="Tahoma" w:hAnsi="Tahoma" w:cs="Tahoma"/>
        </w:rPr>
        <w:t>a</w:t>
      </w:r>
      <w:r w:rsidRPr="008D71BB">
        <w:rPr>
          <w:rFonts w:ascii="Tahoma" w:hAnsi="Tahoma" w:cs="Tahoma"/>
        </w:rPr>
        <w:t xml:space="preserve"> </w:t>
      </w:r>
      <w:r w:rsidR="00171FA5">
        <w:rPr>
          <w:rFonts w:ascii="Tahoma" w:hAnsi="Tahoma" w:cs="Tahoma"/>
        </w:rPr>
        <w:t>servisa B&amp;R ventilov. Po</w:t>
      </w:r>
      <w:r w:rsidRPr="008D71BB">
        <w:rPr>
          <w:rFonts w:ascii="Tahoma" w:hAnsi="Tahoma" w:cs="Tahoma"/>
        </w:rPr>
        <w:t>djetja, ki se bodo prijavila na razpis</w:t>
      </w:r>
      <w:r w:rsidR="006026B1" w:rsidRPr="008D71BB">
        <w:rPr>
          <w:rFonts w:ascii="Tahoma" w:hAnsi="Tahoma" w:cs="Tahoma"/>
        </w:rPr>
        <w:t>,</w:t>
      </w:r>
      <w:r w:rsidRPr="008D71BB">
        <w:rPr>
          <w:rFonts w:ascii="Tahoma" w:hAnsi="Tahoma" w:cs="Tahoma"/>
        </w:rPr>
        <w:t xml:space="preserve"> morajo razpolagati z zadostnim številom lastnega osebja</w:t>
      </w:r>
      <w:r w:rsidR="004C7221">
        <w:rPr>
          <w:rFonts w:ascii="Tahoma" w:hAnsi="Tahoma" w:cs="Tahoma"/>
        </w:rPr>
        <w:t xml:space="preserve"> in izkušnjami s področja servisiranja B&amp;R ventilov.</w:t>
      </w:r>
      <w:r w:rsidRPr="008D71BB">
        <w:rPr>
          <w:rFonts w:ascii="Tahoma" w:hAnsi="Tahoma" w:cs="Tahoma"/>
        </w:rPr>
        <w:t xml:space="preserve"> </w:t>
      </w:r>
    </w:p>
    <w:p w14:paraId="462B1D5C" w14:textId="27EB8B5A" w:rsidR="007D7FC0" w:rsidRPr="008D71BB" w:rsidRDefault="00CE1E6F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6" w:name="_Toc108082422"/>
      <w:r w:rsidRPr="008D71BB">
        <w:rPr>
          <w:rFonts w:ascii="Tahoma" w:hAnsi="Tahoma" w:cs="Tahoma"/>
          <w:sz w:val="24"/>
          <w:szCs w:val="24"/>
        </w:rPr>
        <w:t>TEHNIČNE ZAHTEVE</w:t>
      </w:r>
      <w:bookmarkEnd w:id="6"/>
    </w:p>
    <w:p w14:paraId="7F1239E5" w14:textId="73F2D79B" w:rsidR="007D7FC0" w:rsidRPr="008D71BB" w:rsidRDefault="007D7FC0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7" w:name="_Toc108082423"/>
      <w:r w:rsidRPr="008D71BB">
        <w:rPr>
          <w:rFonts w:ascii="Tahoma" w:hAnsi="Tahoma" w:cs="Tahoma"/>
          <w:b/>
          <w:i w:val="0"/>
          <w:sz w:val="24"/>
          <w:szCs w:val="24"/>
        </w:rPr>
        <w:t xml:space="preserve">Zahteve za </w:t>
      </w:r>
      <w:r w:rsidR="007C1F26">
        <w:rPr>
          <w:rFonts w:ascii="Tahoma" w:hAnsi="Tahoma" w:cs="Tahoma"/>
          <w:b/>
          <w:i w:val="0"/>
          <w:sz w:val="24"/>
          <w:szCs w:val="24"/>
        </w:rPr>
        <w:t>servis</w:t>
      </w:r>
      <w:bookmarkEnd w:id="7"/>
    </w:p>
    <w:p w14:paraId="3DF005F1" w14:textId="77777777" w:rsidR="00670606" w:rsidRPr="008D71BB" w:rsidRDefault="00670606" w:rsidP="00266915">
      <w:pPr>
        <w:jc w:val="both"/>
        <w:rPr>
          <w:rFonts w:ascii="Tahoma" w:hAnsi="Tahoma" w:cs="Tahoma"/>
        </w:rPr>
      </w:pPr>
    </w:p>
    <w:p w14:paraId="11A09EC5" w14:textId="10381012" w:rsidR="0082760C" w:rsidRDefault="007C1F26" w:rsidP="0026691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Servis B&amp;R ventilov zajema sledeče aktivnosti</w:t>
      </w:r>
      <w:r w:rsidR="0082760C" w:rsidRPr="008D71BB">
        <w:rPr>
          <w:rFonts w:ascii="Tahoma" w:hAnsi="Tahoma" w:cs="Tahoma"/>
        </w:rPr>
        <w:t>:</w:t>
      </w:r>
    </w:p>
    <w:p w14:paraId="51CD2D8C" w14:textId="77777777" w:rsidR="007C1F26" w:rsidRPr="008D71BB" w:rsidRDefault="007C1F26" w:rsidP="00266915">
      <w:pPr>
        <w:jc w:val="both"/>
        <w:rPr>
          <w:rFonts w:ascii="Tahoma" w:hAnsi="Tahoma" w:cs="Tahoma"/>
        </w:rPr>
      </w:pPr>
    </w:p>
    <w:p w14:paraId="2240852C" w14:textId="13ED9869" w:rsidR="00351970" w:rsidRPr="00266915" w:rsidRDefault="007C1F26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Demontaža ventilov</w:t>
      </w:r>
    </w:p>
    <w:p w14:paraId="1CFCB0D7" w14:textId="280C3D6C" w:rsidR="007C1F26" w:rsidRPr="00266915" w:rsidRDefault="007C1F26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Pregled notranjih garnitur ventilov</w:t>
      </w:r>
    </w:p>
    <w:p w14:paraId="789D31FF" w14:textId="0D65BE71" w:rsidR="007C1F26" w:rsidRPr="00266915" w:rsidRDefault="007C1F26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Sanacija tesnilnih površin</w:t>
      </w:r>
    </w:p>
    <w:p w14:paraId="1347BCFC" w14:textId="00A6817B" w:rsidR="007C1F26" w:rsidRPr="00266915" w:rsidRDefault="007C1F26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Zamenjava iztrošenih delov ventilov</w:t>
      </w:r>
    </w:p>
    <w:p w14:paraId="0EC1FC17" w14:textId="4A80CE0E" w:rsidR="007C1F26" w:rsidRPr="00266915" w:rsidRDefault="007C1F26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Zamenjava tesnilnega materiala</w:t>
      </w:r>
    </w:p>
    <w:p w14:paraId="4A6DBA9D" w14:textId="4B5726A5" w:rsidR="007C1F26" w:rsidRPr="00266915" w:rsidRDefault="007C1F26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Demontaža hidravličnih pogonov ventilov</w:t>
      </w:r>
    </w:p>
    <w:p w14:paraId="69725A23" w14:textId="335A5F88" w:rsidR="007C1F26" w:rsidRPr="00266915" w:rsidRDefault="007C1F26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Zamenjava tesnilnega materiala hidravličnih pogonov</w:t>
      </w:r>
    </w:p>
    <w:p w14:paraId="2D0FB3E8" w14:textId="46DB6897" w:rsidR="007C1F26" w:rsidRPr="00266915" w:rsidRDefault="007C1F26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Zamenjava iztrošenih delov hidravličnih pogonov</w:t>
      </w:r>
    </w:p>
    <w:p w14:paraId="6A483129" w14:textId="79845F47" w:rsidR="007C1F26" w:rsidRPr="00266915" w:rsidRDefault="007C1F26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Po potrebi zamenjava hidravličnih priključnih cevi</w:t>
      </w:r>
    </w:p>
    <w:p w14:paraId="66481862" w14:textId="2B112C1B" w:rsidR="007C1F26" w:rsidRPr="00266915" w:rsidRDefault="00C4730A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Kontrola krmilnikov</w:t>
      </w:r>
    </w:p>
    <w:p w14:paraId="4CD5DB47" w14:textId="2F88B0BE" w:rsidR="00C4730A" w:rsidRPr="00266915" w:rsidRDefault="00C4730A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Zamenjava tesnilnega materiala v krmilnikih ("O" obročki)</w:t>
      </w:r>
    </w:p>
    <w:p w14:paraId="3243F548" w14:textId="31FA81DD" w:rsidR="00C4730A" w:rsidRPr="00266915" w:rsidRDefault="00C4730A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Montaža ventilov</w:t>
      </w:r>
    </w:p>
    <w:p w14:paraId="7254D220" w14:textId="018F3CBA" w:rsidR="00C4730A" w:rsidRDefault="00C4730A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Nastavitev ventilov</w:t>
      </w:r>
    </w:p>
    <w:p w14:paraId="105A9BF8" w14:textId="77777777" w:rsidR="00CC3483" w:rsidRPr="003B5CF7" w:rsidRDefault="00CC3483" w:rsidP="003B5CF7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3B5CF7">
        <w:rPr>
          <w:rFonts w:ascii="Tahoma" w:hAnsi="Tahoma" w:cs="Tahoma"/>
          <w:sz w:val="24"/>
          <w:szCs w:val="24"/>
        </w:rPr>
        <w:t>Pregled in nastavitev kazanja položajev ventilov</w:t>
      </w:r>
    </w:p>
    <w:p w14:paraId="7F1E2167" w14:textId="77777777" w:rsidR="00CC3483" w:rsidRPr="003B5CF7" w:rsidRDefault="00CC3483" w:rsidP="003B5CF7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3B5CF7">
        <w:rPr>
          <w:rFonts w:ascii="Tahoma" w:hAnsi="Tahoma" w:cs="Tahoma"/>
          <w:sz w:val="24"/>
          <w:szCs w:val="24"/>
        </w:rPr>
        <w:t>Pregled in preizkus varnostnih tlakostatov 06LBC60GH020, 06LBG01GH020, 06LBF00GH001, 06LBB00GH001</w:t>
      </w:r>
    </w:p>
    <w:p w14:paraId="6F19511B" w14:textId="77777777" w:rsidR="00CC3483" w:rsidRPr="00266915" w:rsidRDefault="00CC3483" w:rsidP="003B5CF7">
      <w:pPr>
        <w:pStyle w:val="Odstavekseznama"/>
        <w:spacing w:after="160" w:line="252" w:lineRule="auto"/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14:paraId="6A32BD06" w14:textId="31BF358A" w:rsidR="00C4730A" w:rsidRDefault="00C4730A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8" w:name="_Toc108082424"/>
      <w:r>
        <w:rPr>
          <w:rFonts w:ascii="Tahoma" w:hAnsi="Tahoma" w:cs="Tahoma"/>
          <w:b/>
          <w:i w:val="0"/>
          <w:sz w:val="24"/>
          <w:szCs w:val="24"/>
        </w:rPr>
        <w:t>Seznam ventilov</w:t>
      </w:r>
      <w:bookmarkEnd w:id="8"/>
    </w:p>
    <w:p w14:paraId="7A161F85" w14:textId="77777777" w:rsidR="0033347D" w:rsidRPr="0033347D" w:rsidRDefault="0033347D" w:rsidP="00266915">
      <w:pPr>
        <w:jc w:val="both"/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7"/>
        <w:gridCol w:w="1005"/>
        <w:gridCol w:w="1164"/>
        <w:gridCol w:w="850"/>
        <w:gridCol w:w="993"/>
        <w:gridCol w:w="560"/>
        <w:gridCol w:w="943"/>
        <w:gridCol w:w="1130"/>
        <w:gridCol w:w="708"/>
        <w:gridCol w:w="709"/>
      </w:tblGrid>
      <w:tr w:rsidR="0033347D" w:rsidRPr="009C6441" w14:paraId="205EB654" w14:textId="77777777" w:rsidTr="00CC3EBC">
        <w:trPr>
          <w:trHeight w:val="76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B5D55F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</w:pPr>
            <w:r w:rsidRPr="0033347D"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  <w:t>Mfr. Valve Type: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6B88F9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</w:pPr>
            <w:r w:rsidRPr="0033347D"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  <w:t>Item-No.: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16A8FE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</w:pPr>
            <w:r w:rsidRPr="0033347D"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  <w:t>AKZ-No.: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01F027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</w:pPr>
            <w:r w:rsidRPr="0033347D"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  <w:t>Drawing-No. Valve: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0AE1A2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</w:pPr>
            <w:r w:rsidRPr="0033347D"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  <w:t>B&amp;R Com.-No.: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22EDCE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</w:pPr>
            <w:r w:rsidRPr="0033347D"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  <w:t>Pos.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ADE734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</w:pPr>
            <w:r w:rsidRPr="0033347D"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  <w:t>Description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2FA067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</w:pPr>
            <w:r w:rsidRPr="0033347D"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  <w:t>Item-No.: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D71DF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</w:pPr>
            <w:r w:rsidRPr="0033347D"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  <w:t>QTY installed / Valve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A51D3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</w:pPr>
            <w:r w:rsidRPr="0033347D">
              <w:rPr>
                <w:rFonts w:ascii="Tahoma" w:hAnsi="Tahoma" w:cs="Tahoma"/>
                <w:b/>
                <w:bCs/>
                <w:color w:val="FFFFFF"/>
                <w:sz w:val="12"/>
                <w:szCs w:val="12"/>
              </w:rPr>
              <w:t>QTY installed / Project</w:t>
            </w:r>
          </w:p>
        </w:tc>
      </w:tr>
      <w:tr w:rsidR="0033347D" w:rsidRPr="009C6441" w14:paraId="6297CF3C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8564F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480521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DB2DD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06LBF01/04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879EB3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840941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07DEF4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52389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52982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1-02-17570-850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A3139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32529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6A5E38F3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4F6233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1B1B67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B1EA2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06LBF01/04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704B0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3FB579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C5BDBB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08437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70FD84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1-02-18186-850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E83B2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317B9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</w:tr>
      <w:tr w:rsidR="0033347D" w:rsidRPr="009C6441" w14:paraId="5DA417B1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BBA2D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63B0E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87809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06LBF01/04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05CEA6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9A8C6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090A5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1/22/4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8DF351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60408F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1-02-18153-850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D80D1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7B421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08F69776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B2DD43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341A6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1E6A19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06LBF01/04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7D1D71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835D19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B6833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1/22/10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BD3D9D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5A2F8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1-02-18186-850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DD4C7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CC557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031A4F0F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71D415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85F83C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4F9B3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06LBF01/04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003A8E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774CBF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6C289B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1/27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2A256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E96D7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1-02-90116-850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518EC3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2A8AC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663A3281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579B5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EFF90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B30915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06LBF01/04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45ED0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A25D8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EB3B9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05AF6F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CC2128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1-02-18190-850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C4E0EA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95E33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0F43BE67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B07F4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B10207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4BA1BE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06LBF01/04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CCEF8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B0E68A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D2DC7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E60817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752BF8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C8A014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55F978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0,4</w:t>
            </w:r>
          </w:p>
        </w:tc>
      </w:tr>
      <w:tr w:rsidR="0033347D" w:rsidRPr="009C6441" w14:paraId="65C4BA61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4EC320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485B1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6DB305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06LBF01/04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DA28C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95C77A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67DF9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to 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AF9A97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6E69BC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2-38-26449-100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7F437C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F0CB69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1CB873AB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72F160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46D990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B94BD7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4357E4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33A7A4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570F13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8E3CB5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5FD819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960FFF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94810C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30DB3476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B3A24A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309C5FE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A18D15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06LBF02/03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252443C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B48503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2039B5D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10259D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323C76C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1-02-17570-850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54A6621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0E0D574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793D0C63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47866A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A0657E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06706D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06LBF02/03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B7E62B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A9DBC9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058594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1866A92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3574104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1-02-18186-850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0A0C50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2B3DD4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</w:tr>
      <w:tr w:rsidR="0033347D" w:rsidRPr="009C6441" w14:paraId="104567B5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36112E4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lastRenderedPageBreak/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C28F41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5A290D3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06LBF02/03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3EBEDC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3D0E21D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2343B0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1/22/4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08CA195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C3A301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1-02-18153-850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F5398E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51DB8B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3AA0E2EC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51A8490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0061C7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57F887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06LBF02/03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8A2A7F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2311FF0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0470882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1/22/10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C24223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142C22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1-02-18186-850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391FF26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19A3C3F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14E8FCC3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92E409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0E6FC36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0A93B1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06LBF02/03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274D8D7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538140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3364FA3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1/27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3DF766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ECF361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1-02-90116-850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1E5C2D2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513C648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0E11C81B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935926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273DE01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0BCAC36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06LBF02/03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CB7E3B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35A8E43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2B48C78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221AADC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489862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1-02-18190-850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5AED793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34FF90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7D10F025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5B36749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5324D62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7392AB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06LBF02/03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7290C1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CC2BFF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564BB50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316BE9D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13F5B37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53F2D37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25A66F8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0,4</w:t>
            </w:r>
          </w:p>
        </w:tc>
      </w:tr>
      <w:tr w:rsidR="0033347D" w:rsidRPr="009C6441" w14:paraId="098DD4D5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0DD9A97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SIRA BH72sT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245FA0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01962EF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06LBF02/03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995ACB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E0F347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285D35D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1AE6526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10F39A6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2-38-26449-100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6C770D4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2E44340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410DC5B9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12A976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9FEB10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AD9D08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12292D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668A90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829911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DAF080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ED2C52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6E1A11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8EDACE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58926F6A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867147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20.100/100.113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588CCE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C2AAD0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06LAE81-84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C3D25A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0DA93B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C62C7A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4920D2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20FCBB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1-02-17570-850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307F67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3860C4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0A545F49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4C90B0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20.100/100.113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FB7E28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C79511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06LAE81-84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528E49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CD5D9F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3175DD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2774EF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61DB92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1-02-18186-850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D55732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22E6E9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16</w:t>
            </w:r>
          </w:p>
        </w:tc>
      </w:tr>
      <w:tr w:rsidR="0033347D" w:rsidRPr="009C6441" w14:paraId="6CF8F002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1D8263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20.100/100.113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C40179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1D64B3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06LAE81-84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50F148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E94543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B6ECD0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1/22/4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4BBFDF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B0B2C6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1-02-18153-850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6B310F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E9E60E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5FB3D607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51C785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20.100/100.113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042302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63EDE2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06LAE81-84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4DD53A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9DF5DE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92222C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1/22/10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D9D57E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8412AE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1-02-18186-850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718BE4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B48B77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2F1A8F19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126BD9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20.100/100.113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642E9D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010F31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06LAE81-84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54A45A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D5E9CB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1ADEC4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1/27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84EE9B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668DD9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1-02-90116-850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00A722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BC9284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</w:tr>
      <w:tr w:rsidR="0033347D" w:rsidRPr="009C6441" w14:paraId="2325EFBD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8F0761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20.100/100.113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BF0340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90946F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06LAE81-84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3F52C3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FADADF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4F8C0B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606055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007EB2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1-02-18190-850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AD4ACC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BF4387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</w:tr>
      <w:tr w:rsidR="0033347D" w:rsidRPr="009C6441" w14:paraId="6C91E668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16AF15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20.100/100.113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EB95B9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7FC7B0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06LAE81-84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C090E5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277118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CE8CC5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9F45DC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EBE874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E580BB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2C6B81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0,8</w:t>
            </w:r>
          </w:p>
        </w:tc>
      </w:tr>
      <w:tr w:rsidR="0033347D" w:rsidRPr="009C6441" w14:paraId="493796F3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44114A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20.100/100.113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FC106E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B31CDE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06LAE81-84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0B469B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4493D4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8C0502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4D03BC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391A63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2-38-26449-100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5A382C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CDCAF2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6388CE00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4A6BBD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B80556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55A5DC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6CBE4E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71903F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5BA5F0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9DCFEF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E2D242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4D042B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49CEEF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00E725DF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253C66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 2507 160.350/500.123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2EED5D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3-14-00080-001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F8ED8C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06LBB05-08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61EEFD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3-14-00080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BE3984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5564DE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AF6D2B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Spiral gasket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9FF44E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2-02-87050-000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102F3C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94F43C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6A64C270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EA49EE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 2507 160.350/500.123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C71A57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3-14-00080-001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EE4BFF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06LBB05-08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8A5070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3-14-00080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E0B560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3F05D7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73EF2B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4F2A88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C373C0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E067FE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1,2</w:t>
            </w:r>
          </w:p>
        </w:tc>
      </w:tr>
      <w:tr w:rsidR="0033347D" w:rsidRPr="009C6441" w14:paraId="3E6E5B2D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6842B8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SIR 2507 160.350/500.123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7861ED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3-14-00080-001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F5A580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06LBB05-08 AA351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7EEEAC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3-14-00080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3B22BB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92122400 - 1010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543C74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440A07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E5905D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2-38-26449-100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841F8A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5EDCA1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07654256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AAC953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9E4CD2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99EFBC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32ECEE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5C3345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CBB42E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7024DD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E720F1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8B9F69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134F34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3F4C90B8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2AE8D6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DSE 360.500/500.113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D743A3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3-18-00635-001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EE9D22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06MAN10/20AA150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B30064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C6D78A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EBB8F7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C7BA39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E3EDB9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1-02-90052-850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C7C5CD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A01BA1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7BB1CA85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758BB8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DSE 360.500/500.113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220393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3-18-00635-001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93EB0F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06MAN10/20AA150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518CFD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3EA8DE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8538B9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8203A6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76CC9E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1-02-18053-850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38A3F8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9B479C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</w:tr>
      <w:tr w:rsidR="0033347D" w:rsidRPr="009C6441" w14:paraId="55FBDEB3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EB345B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DSE 360.500/500.113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E86E2A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3-18-00635-001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7B345F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06MAN10/20AA150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390E2D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85B031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6931B1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482497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54968D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C470D2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CD0EC0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0,6</w:t>
            </w:r>
          </w:p>
        </w:tc>
      </w:tr>
      <w:tr w:rsidR="0033347D" w:rsidRPr="009C6441" w14:paraId="188D1D23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A9B532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DSE 360.500/500.113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3D25FC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3-18-00635-001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8B22AB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06MAN10/20AA150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61E8AD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CC0854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0C62A0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D47D0B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 xml:space="preserve">Gasket kit for actuator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72006D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2-38-26449-100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2B2CBF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04740C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44A78905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8A3917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60F921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E634CF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28BD7A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9DCDF3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96AECC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60AA54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173487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EB0F05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50179B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6B779C2C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A40645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DRE 360.500/1200.113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569AE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80567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06MAN10/20AA450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82244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B71DE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D02D36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075D26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151F6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1-02-90052-850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6324A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824AA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26E341B7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6AF2F3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DRE 360.500/1200.113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B2DB6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D97950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06MAN10/20AA450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B3DC1A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B3B0AC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318FF0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0FBC89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4B330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1-02-18053-850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DF1932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7A6D91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</w:tr>
      <w:tr w:rsidR="0033347D" w:rsidRPr="009C6441" w14:paraId="18D9B9FB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5CD4B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DRE 360.500/1200.113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F590BA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21E9A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06MAN10/20AA450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E0D848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A23F9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6DF97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07346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37115E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462F0C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2BBC74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0,6</w:t>
            </w:r>
          </w:p>
        </w:tc>
      </w:tr>
      <w:tr w:rsidR="0033347D" w:rsidRPr="009C6441" w14:paraId="4E4FC727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C07FF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DRE 360.500/1200.113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F9FFE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3DAD40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06MAN10/20AA450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D04D03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B5506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2DA91F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1F08C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 xml:space="preserve">Gasket kit for actuator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9F7AE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2-38-26449-100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3BB36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5D95F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4CBC2DB0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597FE8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30B84D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BF2F34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26B00B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E067EB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A37E21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CE8406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4FB78E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E5AD6D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DF0DF8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4CE1457C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31854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WRD 50.150/150.313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8D3453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C1441C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 11/12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2D2CF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23C5B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65F01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B7F1E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C7190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1-02-90094-850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182F0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6D0372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6735D70F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33903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WRD 50.150/150.313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309CF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01B94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 11/12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2D5F3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AB727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5307C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5D971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79F94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1-02-90108-850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5C6A4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656DE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26C80461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8857C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WRD 50.150/150.313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49D4F4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F64D2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 11/12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FA912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9F8A0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7EAE2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CEC84F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8B6777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1-02-18158-850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B11C16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34AC6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</w:tr>
      <w:tr w:rsidR="0033347D" w:rsidRPr="009C6441" w14:paraId="4C30A977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25CBFD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WRD 50.150/150.313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B38D40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E2AF57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 11/12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17F02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6425C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30A7D4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74789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43747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D6CFA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E83B1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0,4</w:t>
            </w:r>
          </w:p>
        </w:tc>
      </w:tr>
      <w:tr w:rsidR="0033347D" w:rsidRPr="009C6441" w14:paraId="3A6BF3E2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E2239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WRD 50.150/150.313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B7BCD7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85386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 11/12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D0A0E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BA8D1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92119597-30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1C2D7B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DB2C3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3C7A3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2-18-10102-001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2AA02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4F974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</w:tr>
      <w:tr w:rsidR="0033347D" w:rsidRPr="009C6441" w14:paraId="00FCB226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A78048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953CB8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EB3AAE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DAFFD8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39D812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C6F901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EF8095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C8C1F6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69DC4D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D94D00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11C8A875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94B11F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DRD 180.350/700.313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FFD8A2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3-18-00845-001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CAAA40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LBC60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962BB6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BBBBCE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C4BA28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1/1/24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CA69AA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Spiral gasket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E88372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2-02-87050-000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AB8093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5146521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5F9B55F8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59F3516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DRD 180.350/700.313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6864EB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3-18-00845-001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986466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LBC60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F46BBC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79F62A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589900A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0B9F76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9551F3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1-02-90036-850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519BFB1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7FC92D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3ED3142E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53DE69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DRD 180.350/700.313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2C3B3A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3-18-00845-001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8CFD91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LBC60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58C950B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E2AE11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E09E9F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D60EAC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A1B32B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1-02-18001-850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075D50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37A1DB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331A7415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2BA031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DRD 180.350/700.313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514CBF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3-18-00845-001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9E28BD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LBC60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31AA1C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FBD026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111B1E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5EE2192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2EC804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603099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D93330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0,2</w:t>
            </w:r>
          </w:p>
        </w:tc>
      </w:tr>
      <w:tr w:rsidR="0033347D" w:rsidRPr="009C6441" w14:paraId="43C2091D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8E414D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DRD 180.350/700.313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100FD7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3-18-00845-001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E09556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LBC60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71E956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B568A3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201307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2ACAF2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5C7486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2-38-26083-100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932435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84ED80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6CE1A289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5E47A7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93A4A3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C3F1CC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C3F68C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7A3E23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529B00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B5376F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C074A2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EB3A58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CE15E0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3DB162F8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27255A2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DSD 225.350/350.313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5F016CA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54B2299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LBC60 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51F3824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05D94BD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7C3E2D9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1/1/24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78691C6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Spiral gasket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73738E2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2-02-87048-000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33208BC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029F8B5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39653817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592EA02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DSD 225.350/350.313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6CC3FE9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360BE18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LBC60 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00D86BF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09B192E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7C5CA08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0887116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40B3810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1-02-90051-850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416A810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2DE4B0F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5E92DA01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7B258DB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DSD 225.350/350.313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6ABA8AA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11654B1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LBC60 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75FE437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366FEA9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7E87E7D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3ED6116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35665E4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1-02-18007-850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333BBD0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15CFC3A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2B9EA231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42C2328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lastRenderedPageBreak/>
              <w:t>DSD 225.350/350.313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2F18460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5144034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LBC60 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393E176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1E1594A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3CF3AAC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6AEB2FF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5B9B0B5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660FCE5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076AE9F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0,3</w:t>
            </w:r>
          </w:p>
        </w:tc>
      </w:tr>
      <w:tr w:rsidR="0033347D" w:rsidRPr="009C6441" w14:paraId="42335A72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7FC0F62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DSD 225.350/350.313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28AF695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3-18-00846-001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6C6A0E1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LBC60 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3BAB8B7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3F12C2B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4DC539A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2240AA1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25C9C43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2-38-26083-100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487A457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14:paraId="15C85A0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487B8D16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721AA5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18FDCA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71032A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375128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D55A72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9FA6DA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74D0AB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19FE12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D8E29A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1E0CF4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50916B25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46E05FB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DCD 4.180.300/300.313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8C5618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373A39C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4FC8403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5053860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F494F1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1/1/24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A6B5CE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Spiral gasket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73D7CAF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2-02-87050-000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3891E5F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502FB07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3C2085F5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75C840D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DCD 4.180.300/300.313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1E6C15C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338C4A7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81067A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1866528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87805F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1F89AC2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7F9EECD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1-02-90036-850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0EF12B0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550BAE0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7814E38B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46BFD70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DCD 4.180.300/300.313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48A9FFC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3CC5C73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0A7847A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436072E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6625077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359B801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98E173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1-02-18001-850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4B1CCA6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A8CD6B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31E932E7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546A41E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DCD 4.180.300/300.313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0B6E54A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2B1F3B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1FE0838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0322EB8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6DB140F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1/27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4416887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Spiral gasket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F7F3A3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2-02-87059-000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3EEA28A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3826572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480B06A3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5A529E4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DCD 4.180.300/300.313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E90271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6B38C13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7B598B0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3538B94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5C27E7B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01F1A0B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DB0482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5ECCE3A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754736B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0,2</w:t>
            </w:r>
          </w:p>
        </w:tc>
      </w:tr>
      <w:tr w:rsidR="0033347D" w:rsidRPr="009C6441" w14:paraId="61909BB2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6A0A744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DCD 4.180.300/300.313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E1CAD0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1D27A7F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156352D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1E6E177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0085FDE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F6A551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1D4E585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2-38-26083-100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619F43C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35F70BE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00551CCF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3B1E26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A46F14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EA3915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40C120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E1B377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52C4D5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F9FCC6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071AEC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44A47C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0B08E7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46E33F81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3ED49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DSD 200.300/300.313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6D8E5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3-18-00848-001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F9F19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9B666B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58EE55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6017EF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1/1/24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71B33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Spiral gasket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F3F4E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2-02-87048-000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07322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1C2C7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269C94AA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08030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DSD 200.300/300.313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68916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3-18-00848-001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9F44A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18CC6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654A5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E14EF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9FE48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0FC85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1-02-90051-850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584B62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F4BB64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3B261A2F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00138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DSD 200.300/300.313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FAE13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3-18-00848-001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9FB2E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9F4EB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9B938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78769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6A6E0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0CB17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1-02-18001-850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017D7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3750D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36EE9FB5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C7462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DSD 200.300/300.313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DA3DA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3-18-00848-001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7BE51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91090C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B8DF71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4CC41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0BBE9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9C441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EDAD0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14C5A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0,2</w:t>
            </w:r>
          </w:p>
        </w:tc>
      </w:tr>
      <w:tr w:rsidR="0033347D" w:rsidRPr="009C6441" w14:paraId="26CAE1B7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B71C40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DSD 200.300/300.313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679781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3-18-00848-001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D00CB7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28A8E8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88A223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4F5DB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CBF99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5341A3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2-38-26449-100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DE4E1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D67162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64C666D7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041FED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ED9BA3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1C9E0D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8C2900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B1C888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0AD918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DB4F22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1B9F97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6A502E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36D579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4176CEAE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2A64334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12.50/50.113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610FF73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3C8C03A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LCE15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6275BFA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5A45CE7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430EADE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25326EB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1ACEC06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1-02-90097-850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08B8A37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2E63B07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067FD7C4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05E3BB3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12.50/50.113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0C90C8F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297ADC9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LCE15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696C4D9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7AE8719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4259A2D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03C9D46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70E5236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1-02-90098-850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218C90B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2898BC6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51761543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71853DB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12.50/50.113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1F9D623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73CD651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LCE15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29AC1B6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4AA3A4D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02F8B4D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1A3D531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3DA8CCA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1-02-18187-850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0FBF2D5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343ADE7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6FF457BE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3A1A797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12.50/50.113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24B39B8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19638D0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LCE15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1B26E5D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3E4D4DB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36AA433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3CE051A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04A8EC2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1-02-18210-851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5F794DE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4BAE11F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0,1</w:t>
            </w:r>
          </w:p>
        </w:tc>
      </w:tr>
      <w:tr w:rsidR="0033347D" w:rsidRPr="009C6441" w14:paraId="2614E778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0BD70F8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12.50/50.113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547AAEE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3-18-00849-001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0194314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LCE15 AA450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2D3433F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46BA27C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6E95DB1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0603145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3F311C4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2-38-21630-100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5A17EB7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noWrap/>
            <w:vAlign w:val="bottom"/>
            <w:hideMark/>
          </w:tcPr>
          <w:p w14:paraId="62B0721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573DD883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B00B2A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4D24BC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2B27B2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42B107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323466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B519FF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5735EF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60EEA1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53775A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BAA81A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29BF085E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A7ED6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DCE 3.72.100/200.113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74C9EF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3-18-00850-001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7BCD2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799C4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6CD3E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0A917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F7BA42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Spiral gasket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5533C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2-02-87052-000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B10BD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1F7B0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6A77AB4E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B0D5A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DCE 3.72.100/200.113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01BA9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3-18-00850-001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6018E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A8654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415AC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6459C2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7836B2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B3078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1-02-18158-850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353EE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BA205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1DA1FCFC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F3B94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DCE 3.72.100/200.113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17F93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3-18-00850-001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C088B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490D1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8767C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A4D08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E17EE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CF0B6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1-02-18207-851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F68A2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1EB21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0,1</w:t>
            </w:r>
          </w:p>
        </w:tc>
      </w:tr>
      <w:tr w:rsidR="0033347D" w:rsidRPr="009C6441" w14:paraId="48CC0E13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731C0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DCE 3.72.100/200.113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D07E3A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3-18-00850-001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2B5821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LBG01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4B9E7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80A2DD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8D744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2B3E76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C1E33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2-38-26083-100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368BD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69EE53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7BF85ECB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744D76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709595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CB582A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A60FF0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625882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8E48E9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33E211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187ABE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CDB444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2D7CDA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 </w:t>
            </w:r>
          </w:p>
        </w:tc>
      </w:tr>
      <w:tr w:rsidR="0033347D" w:rsidRPr="009C6441" w14:paraId="7128041D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025992A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6.50/50.113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415AC7C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2AF44A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LCE15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8EAD62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42745B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01A9DD9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6CA5A89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A427DE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1-02-90015-850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3E5F23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378B2C1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0128193E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732B37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6.50/50.113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F1C8C1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653630D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LCE15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6AFD22B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0C2A9D0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9D7E73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4ACF287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Seal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0850292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1-02-90059-850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0646D74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66BD245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4F37E5E0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7A5D07C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6.50/50.113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DFF8C1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FAD77D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LCE15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CDA484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4D13538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7977974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7BF2DAE6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EC4A99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1-02-18187-850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49AB897B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4C61C4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</w:tr>
      <w:tr w:rsidR="0033347D" w:rsidRPr="009C6441" w14:paraId="4003A0D9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E7A958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6.50/50.113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FC7E72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2FBFEC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LCE15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386A5EA1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63BD18C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686BB53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1/36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07152BE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cord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240D8C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1-02-18210-851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1CC88703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3F02D3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0,1</w:t>
            </w:r>
          </w:p>
        </w:tc>
      </w:tr>
      <w:tr w:rsidR="0033347D" w:rsidRPr="009C6441" w14:paraId="7C5B22CE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663E871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6.50/50.113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07D04FAD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D8D51A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LCE15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11832BA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702F267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BE2CFC2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749387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Packing ring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3F090CA5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1-02-18053-850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936EBB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AFE6450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  <w:tr w:rsidR="0033347D" w:rsidRPr="009C6441" w14:paraId="03050681" w14:textId="77777777" w:rsidTr="00CC3EBC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4F533F8E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WRE 6.50/50.113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47BA1B3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3-18-00851-001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49B273F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06 LCE15 AA451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5E173E37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3-18-00851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3CBAB75F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92121992-110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621986DC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2/5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08578D7A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Gasket kit for actuator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1DB35D9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2-38-21630-100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71AD85F8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8F96784" w14:textId="77777777" w:rsidR="009C6441" w:rsidRPr="0033347D" w:rsidRDefault="009C6441" w:rsidP="00266915">
            <w:pPr>
              <w:jc w:val="both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33347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</w:tr>
    </w:tbl>
    <w:p w14:paraId="7465B3DB" w14:textId="21CEEC1A" w:rsidR="00C4730A" w:rsidRDefault="00C4730A" w:rsidP="00266915">
      <w:pPr>
        <w:jc w:val="both"/>
      </w:pPr>
    </w:p>
    <w:p w14:paraId="28ECBB2B" w14:textId="19BBEAF4" w:rsidR="00CC3EBC" w:rsidRDefault="00CC3EBC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9" w:name="_Toc108082425"/>
      <w:r>
        <w:rPr>
          <w:rFonts w:ascii="Tahoma" w:hAnsi="Tahoma" w:cs="Tahoma"/>
          <w:b/>
          <w:i w:val="0"/>
          <w:sz w:val="24"/>
          <w:szCs w:val="24"/>
        </w:rPr>
        <w:t>Obveznosti izvajalca</w:t>
      </w:r>
      <w:bookmarkEnd w:id="9"/>
    </w:p>
    <w:p w14:paraId="59314AFC" w14:textId="62066596" w:rsidR="00CC3EBC" w:rsidRPr="00EB1A42" w:rsidRDefault="00CC3EBC" w:rsidP="00266915">
      <w:pPr>
        <w:jc w:val="both"/>
        <w:rPr>
          <w:rFonts w:ascii="Tahoma" w:hAnsi="Tahoma" w:cs="Tahoma"/>
        </w:rPr>
      </w:pPr>
    </w:p>
    <w:p w14:paraId="2A741DE9" w14:textId="5ED94ADC" w:rsidR="00CC3EBC" w:rsidRPr="00266915" w:rsidRDefault="00CC3EBC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zagotovil zadostno število svojega osebja za izv</w:t>
      </w:r>
      <w:r w:rsidR="00D338F9" w:rsidRPr="00266915">
        <w:rPr>
          <w:rFonts w:ascii="Tahoma" w:hAnsi="Tahoma" w:cs="Tahoma"/>
          <w:sz w:val="24"/>
          <w:szCs w:val="24"/>
        </w:rPr>
        <w:t>e</w:t>
      </w:r>
      <w:r w:rsidRPr="00266915">
        <w:rPr>
          <w:rFonts w:ascii="Tahoma" w:hAnsi="Tahoma" w:cs="Tahoma"/>
          <w:sz w:val="24"/>
          <w:szCs w:val="24"/>
        </w:rPr>
        <w:t xml:space="preserve">dbo naročenega servisa vseh B&amp;R ventilov </w:t>
      </w:r>
      <w:r w:rsidR="00D338F9" w:rsidRPr="00266915">
        <w:rPr>
          <w:rFonts w:ascii="Tahoma" w:hAnsi="Tahoma" w:cs="Tahoma"/>
          <w:sz w:val="24"/>
          <w:szCs w:val="24"/>
        </w:rPr>
        <w:t>navedenih na seznamu v točki 2.2</w:t>
      </w:r>
    </w:p>
    <w:p w14:paraId="5119CA3E" w14:textId="55A9C427" w:rsidR="00D338F9" w:rsidRPr="00266915" w:rsidRDefault="00D338F9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zagotovil ves potreben tesnilni material</w:t>
      </w:r>
    </w:p>
    <w:p w14:paraId="6CD6E4BB" w14:textId="6F7B7BB4" w:rsidR="00D338F9" w:rsidRPr="00266915" w:rsidRDefault="00D338F9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zagotovil vso potrebno orodje za servisiranje ventilov</w:t>
      </w:r>
    </w:p>
    <w:p w14:paraId="6F459FF9" w14:textId="5E316239" w:rsidR="00D338F9" w:rsidRPr="00266915" w:rsidRDefault="00D338F9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zagotovil vso potrebno orodje za servisiranje hidravličnih pogonov ventilov</w:t>
      </w:r>
    </w:p>
    <w:p w14:paraId="2792091D" w14:textId="1EA1CBAD" w:rsidR="00D338F9" w:rsidRPr="00266915" w:rsidRDefault="00D338F9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zagotovil vso potrebno orodje in naprave za nastavitev ventilov</w:t>
      </w:r>
    </w:p>
    <w:p w14:paraId="400F6039" w14:textId="0787BD22" w:rsidR="00D338F9" w:rsidRPr="00266915" w:rsidRDefault="00D338F9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Se obveže, da bo pravočasno izvedel servis in nastavitve vseh ventilov</w:t>
      </w:r>
    </w:p>
    <w:p w14:paraId="7D6F659D" w14:textId="78050DDE" w:rsidR="00D338F9" w:rsidRPr="00266915" w:rsidRDefault="00D338F9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 xml:space="preserve">Bo vodil in </w:t>
      </w:r>
      <w:r w:rsidR="00865BAC" w:rsidRPr="00266915">
        <w:rPr>
          <w:rFonts w:ascii="Tahoma" w:hAnsi="Tahoma" w:cs="Tahoma"/>
          <w:sz w:val="24"/>
          <w:szCs w:val="24"/>
        </w:rPr>
        <w:t xml:space="preserve">nadziral </w:t>
      </w:r>
      <w:r w:rsidRPr="00266915">
        <w:rPr>
          <w:rFonts w:ascii="Tahoma" w:hAnsi="Tahoma" w:cs="Tahoma"/>
          <w:sz w:val="24"/>
          <w:szCs w:val="24"/>
        </w:rPr>
        <w:t>zagonsk</w:t>
      </w:r>
      <w:r w:rsidR="00865BAC" w:rsidRPr="00266915">
        <w:rPr>
          <w:rFonts w:ascii="Tahoma" w:hAnsi="Tahoma" w:cs="Tahoma"/>
          <w:sz w:val="24"/>
          <w:szCs w:val="24"/>
        </w:rPr>
        <w:t>e</w:t>
      </w:r>
      <w:r w:rsidRPr="00266915">
        <w:rPr>
          <w:rFonts w:ascii="Tahoma" w:hAnsi="Tahoma" w:cs="Tahoma"/>
          <w:sz w:val="24"/>
          <w:szCs w:val="24"/>
        </w:rPr>
        <w:t xml:space="preserve"> preizkus</w:t>
      </w:r>
      <w:r w:rsidR="00865BAC" w:rsidRPr="00266915">
        <w:rPr>
          <w:rFonts w:ascii="Tahoma" w:hAnsi="Tahoma" w:cs="Tahoma"/>
          <w:sz w:val="24"/>
          <w:szCs w:val="24"/>
        </w:rPr>
        <w:t>e servisiranih ventilov</w:t>
      </w:r>
    </w:p>
    <w:p w14:paraId="1A4477A7" w14:textId="18765502" w:rsidR="00CC3EBC" w:rsidRPr="00266915" w:rsidRDefault="00865BAC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izdelal in naročniku predal servisna poročila za vse ventile</w:t>
      </w:r>
    </w:p>
    <w:p w14:paraId="0EA7F2BD" w14:textId="25324FE3" w:rsidR="00865BAC" w:rsidRPr="00266915" w:rsidRDefault="00865BAC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lastRenderedPageBreak/>
        <w:t>Bo določil odgovorno osebo, ki bo sodelovala z naročnikovim osebjem in pridobila vso potrebno dokumentacijo za varno delo</w:t>
      </w:r>
    </w:p>
    <w:p w14:paraId="162F6FD0" w14:textId="666ADA30" w:rsidR="00865BAC" w:rsidRPr="00266915" w:rsidRDefault="00865BAC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po končani sanaciji ventilov očistil delovišče in odpadke odnesel na s strani naročnika določena zbirna mesta</w:t>
      </w:r>
    </w:p>
    <w:p w14:paraId="2D048877" w14:textId="449BF942" w:rsidR="00EB1A42" w:rsidRPr="008E3217" w:rsidRDefault="00865BAC" w:rsidP="008E3217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</w:rPr>
      </w:pPr>
      <w:r w:rsidRPr="00266915">
        <w:rPr>
          <w:rFonts w:ascii="Tahoma" w:hAnsi="Tahoma" w:cs="Tahoma"/>
          <w:sz w:val="24"/>
          <w:szCs w:val="24"/>
        </w:rPr>
        <w:t>Da bo sortiral odpadke</w:t>
      </w:r>
    </w:p>
    <w:p w14:paraId="0093FB43" w14:textId="43F23A02" w:rsidR="00865BAC" w:rsidRPr="00EB1A42" w:rsidRDefault="00865BAC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10" w:name="_Toc108082426"/>
      <w:r w:rsidRPr="00EB1A42">
        <w:rPr>
          <w:rFonts w:ascii="Tahoma" w:hAnsi="Tahoma" w:cs="Tahoma"/>
          <w:b/>
          <w:i w:val="0"/>
          <w:sz w:val="24"/>
          <w:szCs w:val="24"/>
        </w:rPr>
        <w:t>Obveznosti naročnika</w:t>
      </w:r>
      <w:bookmarkEnd w:id="10"/>
    </w:p>
    <w:p w14:paraId="3EA8493D" w14:textId="77777777" w:rsidR="001A4723" w:rsidRPr="00EB1A42" w:rsidRDefault="001A4723" w:rsidP="00266915">
      <w:pPr>
        <w:jc w:val="both"/>
        <w:rPr>
          <w:rFonts w:ascii="Tahoma" w:hAnsi="Tahoma" w:cs="Tahoma"/>
        </w:rPr>
      </w:pPr>
    </w:p>
    <w:p w14:paraId="7469832C" w14:textId="3520A013" w:rsidR="00865BAC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delovno zaščitne odre</w:t>
      </w:r>
    </w:p>
    <w:p w14:paraId="3FA9BE23" w14:textId="1524F41D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po potrebi zagotovi prilagoditev delovno zaščitnih odrov</w:t>
      </w:r>
    </w:p>
    <w:p w14:paraId="2E38A6D4" w14:textId="0534D04C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transporte poti na delovišče</w:t>
      </w:r>
    </w:p>
    <w:p w14:paraId="5627B71E" w14:textId="75D9A135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izvrši demontažo in montažo toplotne izolacije</w:t>
      </w:r>
    </w:p>
    <w:p w14:paraId="390A6637" w14:textId="609B6A00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breztlačno stanje sistemov na katerih se bo vršil servis ventilov</w:t>
      </w:r>
    </w:p>
    <w:p w14:paraId="453E5F10" w14:textId="122E3EEC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izda dovoljenje za delo</w:t>
      </w:r>
    </w:p>
    <w:p w14:paraId="1330A560" w14:textId="2369CBFE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preda serviserju vse potrebne rezervne dele za servis ventilov</w:t>
      </w:r>
    </w:p>
    <w:p w14:paraId="2CC38AD8" w14:textId="731D6560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po potrebi zagotovi navarjanje tesnilni površin ventilov</w:t>
      </w:r>
    </w:p>
    <w:p w14:paraId="49C709D0" w14:textId="0010C831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po potrebi zagotovi strojno obdelavo delov ventilov</w:t>
      </w:r>
    </w:p>
    <w:p w14:paraId="1EDCC15E" w14:textId="7359DA63" w:rsidR="00E06E12" w:rsidRPr="00266915" w:rsidRDefault="00E06E12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serviserjem prostor za sanacijo delov ventilov</w:t>
      </w:r>
    </w:p>
    <w:p w14:paraId="591C0219" w14:textId="51E0FEAE" w:rsidR="00E06E12" w:rsidRPr="00266915" w:rsidRDefault="00E06E12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določi zbirna mesta za odpadke in jih opremi s posodami ali vrečami za odpadke</w:t>
      </w:r>
    </w:p>
    <w:p w14:paraId="3F9746D5" w14:textId="57CF0203" w:rsidR="00E06E12" w:rsidRPr="00266915" w:rsidRDefault="00E06E12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odstrani odpadke iz zbirnih mest</w:t>
      </w:r>
    </w:p>
    <w:p w14:paraId="6E0E241D" w14:textId="67D27D06" w:rsidR="006247D6" w:rsidRPr="00266915" w:rsidRDefault="00E06E12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potrebe po električni energiji</w:t>
      </w:r>
    </w:p>
    <w:p w14:paraId="02AD4C02" w14:textId="5FF0EC2A" w:rsidR="00305A06" w:rsidRPr="00EB1A42" w:rsidRDefault="00305A06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11" w:name="_Toc108082427"/>
      <w:r w:rsidRPr="00EB1A42">
        <w:rPr>
          <w:rFonts w:ascii="Tahoma" w:hAnsi="Tahoma" w:cs="Tahoma"/>
          <w:b/>
          <w:i w:val="0"/>
          <w:sz w:val="24"/>
          <w:szCs w:val="24"/>
        </w:rPr>
        <w:t>Dokazila</w:t>
      </w:r>
      <w:bookmarkEnd w:id="11"/>
    </w:p>
    <w:p w14:paraId="38A0F268" w14:textId="77777777" w:rsidR="001A4723" w:rsidRPr="00EB1A42" w:rsidRDefault="001A4723" w:rsidP="00266915">
      <w:pPr>
        <w:jc w:val="both"/>
        <w:rPr>
          <w:rFonts w:ascii="Tahoma" w:hAnsi="Tahoma" w:cs="Tahoma"/>
        </w:rPr>
      </w:pPr>
    </w:p>
    <w:p w14:paraId="28AE475D" w14:textId="53FA490C" w:rsidR="00930716" w:rsidRPr="00EB1A42" w:rsidRDefault="00E06E12" w:rsidP="00266915">
      <w:pPr>
        <w:jc w:val="both"/>
        <w:rPr>
          <w:rFonts w:ascii="Tahoma" w:hAnsi="Tahoma" w:cs="Tahoma"/>
        </w:rPr>
      </w:pPr>
      <w:r w:rsidRPr="00EB1A42">
        <w:rPr>
          <w:rFonts w:ascii="Tahoma" w:hAnsi="Tahoma" w:cs="Tahoma"/>
        </w:rPr>
        <w:t>Ponudnik je dolžan k ponudbi priložiti listino s katero dokazuje da je pooblaščen za izvajanje s</w:t>
      </w:r>
      <w:r w:rsidR="001A4723" w:rsidRPr="00EB1A42">
        <w:rPr>
          <w:rFonts w:ascii="Tahoma" w:hAnsi="Tahoma" w:cs="Tahoma"/>
        </w:rPr>
        <w:t>e</w:t>
      </w:r>
      <w:r w:rsidRPr="00EB1A42">
        <w:rPr>
          <w:rFonts w:ascii="Tahoma" w:hAnsi="Tahoma" w:cs="Tahoma"/>
        </w:rPr>
        <w:t xml:space="preserve">rvisa B&amp;R ventilov. </w:t>
      </w:r>
    </w:p>
    <w:p w14:paraId="37EDE307" w14:textId="40F48E41" w:rsidR="0075599F" w:rsidRPr="00EB1A42" w:rsidRDefault="0075599F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12" w:name="_Toc108082428"/>
      <w:r w:rsidRPr="00EB1A42">
        <w:rPr>
          <w:rFonts w:ascii="Tahoma" w:hAnsi="Tahoma" w:cs="Tahoma"/>
          <w:sz w:val="24"/>
          <w:szCs w:val="24"/>
        </w:rPr>
        <w:t>REFERENCE</w:t>
      </w:r>
      <w:bookmarkEnd w:id="12"/>
    </w:p>
    <w:p w14:paraId="01023ACB" w14:textId="77777777" w:rsidR="00930716" w:rsidRPr="00EB1A42" w:rsidRDefault="00930716" w:rsidP="00266915">
      <w:pPr>
        <w:jc w:val="both"/>
        <w:rPr>
          <w:rFonts w:ascii="Tahoma" w:hAnsi="Tahoma" w:cs="Tahoma"/>
        </w:rPr>
      </w:pPr>
    </w:p>
    <w:p w14:paraId="2C1C7C61" w14:textId="556C0960" w:rsidR="007639DA" w:rsidRPr="00FC1CC0" w:rsidRDefault="00FA567A" w:rsidP="00266915">
      <w:pPr>
        <w:jc w:val="both"/>
        <w:rPr>
          <w:rFonts w:ascii="Tahoma" w:hAnsi="Tahoma" w:cs="Tahoma"/>
        </w:rPr>
      </w:pPr>
      <w:r w:rsidRPr="00FC1CC0">
        <w:rPr>
          <w:rFonts w:ascii="Tahoma" w:hAnsi="Tahoma" w:cs="Tahoma"/>
        </w:rPr>
        <w:t>Ponudnik</w:t>
      </w:r>
      <w:r w:rsidR="0075599F" w:rsidRPr="00FC1CC0">
        <w:rPr>
          <w:rFonts w:ascii="Tahoma" w:hAnsi="Tahoma" w:cs="Tahoma"/>
        </w:rPr>
        <w:t xml:space="preserve"> mora imeti </w:t>
      </w:r>
      <w:r w:rsidR="00D51E66" w:rsidRPr="00FC1CC0">
        <w:rPr>
          <w:rFonts w:ascii="Tahoma" w:hAnsi="Tahoma" w:cs="Tahoma"/>
        </w:rPr>
        <w:t>vsaj eno</w:t>
      </w:r>
      <w:r w:rsidR="001A4723" w:rsidRPr="00FC1CC0">
        <w:rPr>
          <w:rFonts w:ascii="Tahoma" w:hAnsi="Tahoma" w:cs="Tahoma"/>
        </w:rPr>
        <w:t xml:space="preserve"> (</w:t>
      </w:r>
      <w:r w:rsidR="00D51E66" w:rsidRPr="00FC1CC0">
        <w:rPr>
          <w:rFonts w:ascii="Tahoma" w:hAnsi="Tahoma" w:cs="Tahoma"/>
        </w:rPr>
        <w:t>1</w:t>
      </w:r>
      <w:r w:rsidR="001A4723" w:rsidRPr="00FC1CC0">
        <w:rPr>
          <w:rFonts w:ascii="Tahoma" w:hAnsi="Tahoma" w:cs="Tahoma"/>
        </w:rPr>
        <w:t xml:space="preserve">) </w:t>
      </w:r>
      <w:r w:rsidR="0075599F" w:rsidRPr="00FC1CC0">
        <w:rPr>
          <w:rFonts w:ascii="Tahoma" w:hAnsi="Tahoma" w:cs="Tahoma"/>
        </w:rPr>
        <w:t>referenc</w:t>
      </w:r>
      <w:r w:rsidR="00D51E66" w:rsidRPr="00FC1CC0">
        <w:rPr>
          <w:rFonts w:ascii="Tahoma" w:hAnsi="Tahoma" w:cs="Tahoma"/>
        </w:rPr>
        <w:t>o</w:t>
      </w:r>
      <w:r w:rsidR="0075599F" w:rsidRPr="00FC1CC0">
        <w:rPr>
          <w:rFonts w:ascii="Tahoma" w:hAnsi="Tahoma" w:cs="Tahoma"/>
        </w:rPr>
        <w:t xml:space="preserve"> za obdobje zadnjih </w:t>
      </w:r>
      <w:r w:rsidR="001A4723" w:rsidRPr="00FC1CC0">
        <w:rPr>
          <w:rFonts w:ascii="Tahoma" w:hAnsi="Tahoma" w:cs="Tahoma"/>
        </w:rPr>
        <w:t>5</w:t>
      </w:r>
      <w:r w:rsidR="0075599F" w:rsidRPr="00FC1CC0">
        <w:rPr>
          <w:rFonts w:ascii="Tahoma" w:hAnsi="Tahoma" w:cs="Tahoma"/>
        </w:rPr>
        <w:t xml:space="preserve"> let</w:t>
      </w:r>
      <w:r w:rsidR="00FA1CFA" w:rsidRPr="00FC1CC0">
        <w:rPr>
          <w:rFonts w:ascii="Tahoma" w:hAnsi="Tahoma" w:cs="Tahoma"/>
        </w:rPr>
        <w:t>, s področja servisiranja VT in NT prelivnih postaj (HP and</w:t>
      </w:r>
      <w:r w:rsidR="00BE7087" w:rsidRPr="00FC1CC0">
        <w:rPr>
          <w:rFonts w:ascii="Tahoma" w:hAnsi="Tahoma" w:cs="Tahoma"/>
        </w:rPr>
        <w:t xml:space="preserve"> </w:t>
      </w:r>
      <w:r w:rsidR="00FA1CFA" w:rsidRPr="00FC1CC0">
        <w:rPr>
          <w:rFonts w:ascii="Tahoma" w:hAnsi="Tahoma" w:cs="Tahoma"/>
        </w:rPr>
        <w:t>LP bypass)</w:t>
      </w:r>
    </w:p>
    <w:p w14:paraId="3F18FFAD" w14:textId="65D1F994" w:rsidR="00FA1CFA" w:rsidRPr="00EB1A42" w:rsidRDefault="00FA1CFA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13" w:name="_Toc108082429"/>
      <w:r w:rsidRPr="00EB1A42">
        <w:rPr>
          <w:rFonts w:ascii="Tahoma" w:hAnsi="Tahoma" w:cs="Tahoma"/>
          <w:sz w:val="24"/>
          <w:szCs w:val="24"/>
        </w:rPr>
        <w:t>ČASOVNICA</w:t>
      </w:r>
      <w:bookmarkEnd w:id="13"/>
    </w:p>
    <w:p w14:paraId="5364A25B" w14:textId="39527449" w:rsidR="00801E48" w:rsidRPr="00EB1A42" w:rsidRDefault="00801E48" w:rsidP="00266915">
      <w:pPr>
        <w:jc w:val="both"/>
        <w:rPr>
          <w:rFonts w:ascii="Tahoma" w:hAnsi="Tahoma" w:cs="Tahoma"/>
        </w:rPr>
      </w:pPr>
    </w:p>
    <w:p w14:paraId="2B43EC7D" w14:textId="6964AFAE" w:rsidR="00801E48" w:rsidRPr="00EB1A42" w:rsidRDefault="001460C8" w:rsidP="00266915">
      <w:pPr>
        <w:jc w:val="both"/>
        <w:rPr>
          <w:rFonts w:ascii="Tahoma" w:hAnsi="Tahoma" w:cs="Tahoma"/>
        </w:rPr>
      </w:pPr>
      <w:r w:rsidRPr="00EB1A42">
        <w:rPr>
          <w:rFonts w:ascii="Tahoma" w:hAnsi="Tahoma" w:cs="Tahoma"/>
        </w:rPr>
        <w:t>Remont bloka</w:t>
      </w:r>
      <w:r w:rsidR="00801E48" w:rsidRPr="00EB1A42">
        <w:rPr>
          <w:rFonts w:ascii="Tahoma" w:hAnsi="Tahoma" w:cs="Tahoma"/>
        </w:rPr>
        <w:t xml:space="preserve"> je predviden</w:t>
      </w:r>
      <w:r w:rsidRPr="00EB1A42">
        <w:rPr>
          <w:rFonts w:ascii="Tahoma" w:hAnsi="Tahoma" w:cs="Tahoma"/>
        </w:rPr>
        <w:t xml:space="preserve"> v letu 2024 z začetkom</w:t>
      </w:r>
      <w:r w:rsidR="00B713A6" w:rsidRPr="00EB1A42">
        <w:rPr>
          <w:rFonts w:ascii="Tahoma" w:hAnsi="Tahoma" w:cs="Tahoma"/>
        </w:rPr>
        <w:t xml:space="preserve"> </w:t>
      </w:r>
      <w:r w:rsidRPr="00EB1A42">
        <w:rPr>
          <w:rFonts w:ascii="Tahoma" w:hAnsi="Tahoma" w:cs="Tahoma"/>
        </w:rPr>
        <w:t>v maju in zaključkom najkasneje konec ju</w:t>
      </w:r>
      <w:r w:rsidR="00FA1CFA" w:rsidRPr="00EB1A42">
        <w:rPr>
          <w:rFonts w:ascii="Tahoma" w:hAnsi="Tahoma" w:cs="Tahoma"/>
        </w:rPr>
        <w:t>n</w:t>
      </w:r>
      <w:r w:rsidRPr="00EB1A42">
        <w:rPr>
          <w:rFonts w:ascii="Tahoma" w:hAnsi="Tahoma" w:cs="Tahoma"/>
        </w:rPr>
        <w:t>ija. Točni datumi bodo objavljeni naknadno.</w:t>
      </w:r>
    </w:p>
    <w:sectPr w:rsidR="00801E48" w:rsidRPr="00EB1A42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C460" w14:textId="77777777" w:rsidR="00750B13" w:rsidRDefault="00750B13" w:rsidP="00C3480D">
      <w:r>
        <w:separator/>
      </w:r>
    </w:p>
  </w:endnote>
  <w:endnote w:type="continuationSeparator" w:id="0">
    <w:p w14:paraId="2ADF5F0A" w14:textId="77777777" w:rsidR="00750B13" w:rsidRDefault="00750B13" w:rsidP="00C3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4068660"/>
      <w:docPartObj>
        <w:docPartGallery w:val="Page Numbers (Bottom of Page)"/>
        <w:docPartUnique/>
      </w:docPartObj>
    </w:sdtPr>
    <w:sdtEndPr/>
    <w:sdtContent>
      <w:p w14:paraId="01B9FA88" w14:textId="2A378B81" w:rsidR="00750B13" w:rsidRDefault="00750B13">
        <w:pPr>
          <w:pStyle w:val="Nog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A8B16BD" wp14:editId="34F408C8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Samooblika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01BC5F" w14:textId="77777777" w:rsidR="00750B13" w:rsidRDefault="00750B13">
                              <w:pPr>
                                <w:pStyle w:val="Noga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A06D10" w:rsidRPr="00A06D10">
                                <w:rPr>
                                  <w:noProof/>
                                  <w:sz w:val="28"/>
                                  <w:szCs w:val="28"/>
                                </w:rPr>
                                <w:t>8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A8B16BD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Samooblika 13" o:spid="_x0000_s1026" type="#_x0000_t176" style="position:absolute;margin-left:0;margin-top:0;width:40.35pt;height:34.7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y05AEAAKIDAAAOAAAAZHJzL2Uyb0RvYy54bWysU9GO0zAQfEfiHyy/0zQhPSBqeqrudAjp&#10;4E46+ADHsZMIx2vWbpPy9azd0lbwhsiD5fXGszOTyfp2Hg3bK/QD2JrniyVnykpoB9vV/NvXhzfv&#10;OfNB2FYYsKrmB+X57eb1q/XkKlVAD6ZVyAjE+mpyNe9DcFWWedmrUfgFOGWpqQFHEajELmtRTIQ+&#10;mqxYLm+yCbB1CFJ5T6f3xybfJHytlQxPWnsVmKk5cQtpxbQ2cc02a1F1KFw/yBMN8Q8sRjFYGnqG&#10;uhdBsB0Of0GNg0TwoMNCwpiB1oNUSQOpyZd/qHnphVNJC5nj3dkm//9g5Zf9i3vGSN27R5DfPbNw&#10;1wvbqS0iTL0SLY3Lo1HZ5Hx1vhALT1dZM32Glj6t2AVIHswaR4ZAXhf5zTI+6ZjEsjk5fzg7r+bA&#10;JB2u8qIsV5xJapVl/rZYpYGiiliRnEMfPioYWdzUXBuYiCWGrQkKrQjq+ZiBNEnsH32IhC/3IoaF&#10;h8GY30Ii9xgTX4W5mek0bhtoDyQpkae4ULBpWA/4k7OJQlJz/2MnUHFmPlmy5UNeljFVqShX7woq&#10;8LrTXHeElQRV88DZcXsXjkncORy6niblib6FLVmphyThwur0ASgISdkptDFp13V66/JrbX4B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BVSfLTkAQAAog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1101BC5F" w14:textId="77777777" w:rsidR="00750B13" w:rsidRDefault="00750B13">
                        <w:pPr>
                          <w:pStyle w:val="Noga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1"/>
                          </w:rPr>
                          <w:fldChar w:fldCharType="separate"/>
                        </w:r>
                        <w:r w:rsidR="00A06D10" w:rsidRPr="00A06D10">
                          <w:rPr>
                            <w:noProof/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60159" w14:textId="77777777" w:rsidR="00750B13" w:rsidRDefault="00750B13" w:rsidP="00C3480D">
      <w:r>
        <w:separator/>
      </w:r>
    </w:p>
  </w:footnote>
  <w:footnote w:type="continuationSeparator" w:id="0">
    <w:p w14:paraId="34DF740B" w14:textId="77777777" w:rsidR="00750B13" w:rsidRDefault="00750B13" w:rsidP="00C34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1BB3"/>
    <w:multiLevelType w:val="hybridMultilevel"/>
    <w:tmpl w:val="927AB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B36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D60ED5"/>
    <w:multiLevelType w:val="hybridMultilevel"/>
    <w:tmpl w:val="DE9C9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287C"/>
    <w:multiLevelType w:val="hybridMultilevel"/>
    <w:tmpl w:val="2DDA7B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01FC"/>
    <w:multiLevelType w:val="hybridMultilevel"/>
    <w:tmpl w:val="8DEC34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5F6"/>
    <w:multiLevelType w:val="hybridMultilevel"/>
    <w:tmpl w:val="2A4C05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4DAE"/>
    <w:multiLevelType w:val="hybridMultilevel"/>
    <w:tmpl w:val="727A25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0395B"/>
    <w:multiLevelType w:val="hybridMultilevel"/>
    <w:tmpl w:val="1ABAD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31C78"/>
    <w:multiLevelType w:val="hybridMultilevel"/>
    <w:tmpl w:val="644C244E"/>
    <w:lvl w:ilvl="0" w:tplc="F2CC30B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96C1E"/>
    <w:multiLevelType w:val="hybridMultilevel"/>
    <w:tmpl w:val="21AC3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271EF"/>
    <w:multiLevelType w:val="hybridMultilevel"/>
    <w:tmpl w:val="4C84C1AE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49B7488F"/>
    <w:multiLevelType w:val="hybridMultilevel"/>
    <w:tmpl w:val="BCD0ECF2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4FD14272"/>
    <w:multiLevelType w:val="hybridMultilevel"/>
    <w:tmpl w:val="98EAD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11064"/>
    <w:multiLevelType w:val="hybridMultilevel"/>
    <w:tmpl w:val="0F5447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22FE3"/>
    <w:multiLevelType w:val="hybridMultilevel"/>
    <w:tmpl w:val="C1A681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8506F"/>
    <w:multiLevelType w:val="hybridMultilevel"/>
    <w:tmpl w:val="9606C8E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D7445"/>
    <w:multiLevelType w:val="hybridMultilevel"/>
    <w:tmpl w:val="FC8AF8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C5D4B"/>
    <w:multiLevelType w:val="hybridMultilevel"/>
    <w:tmpl w:val="9A4E35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75FF4"/>
    <w:multiLevelType w:val="hybridMultilevel"/>
    <w:tmpl w:val="CA640D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4302B"/>
    <w:multiLevelType w:val="hybridMultilevel"/>
    <w:tmpl w:val="53788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809181">
    <w:abstractNumId w:val="1"/>
  </w:num>
  <w:num w:numId="2" w16cid:durableId="871386023">
    <w:abstractNumId w:val="12"/>
  </w:num>
  <w:num w:numId="3" w16cid:durableId="1995407044">
    <w:abstractNumId w:val="14"/>
  </w:num>
  <w:num w:numId="4" w16cid:durableId="141048985">
    <w:abstractNumId w:val="9"/>
  </w:num>
  <w:num w:numId="5" w16cid:durableId="1273049188">
    <w:abstractNumId w:val="19"/>
  </w:num>
  <w:num w:numId="6" w16cid:durableId="1151942365">
    <w:abstractNumId w:val="17"/>
  </w:num>
  <w:num w:numId="7" w16cid:durableId="748308542">
    <w:abstractNumId w:val="13"/>
  </w:num>
  <w:num w:numId="8" w16cid:durableId="1825657781">
    <w:abstractNumId w:val="6"/>
  </w:num>
  <w:num w:numId="9" w16cid:durableId="728649515">
    <w:abstractNumId w:val="10"/>
  </w:num>
  <w:num w:numId="10" w16cid:durableId="1662929358">
    <w:abstractNumId w:val="11"/>
  </w:num>
  <w:num w:numId="11" w16cid:durableId="7293927">
    <w:abstractNumId w:val="7"/>
  </w:num>
  <w:num w:numId="12" w16cid:durableId="2019916904">
    <w:abstractNumId w:val="18"/>
  </w:num>
  <w:num w:numId="13" w16cid:durableId="130439352">
    <w:abstractNumId w:val="2"/>
  </w:num>
  <w:num w:numId="14" w16cid:durableId="228660167">
    <w:abstractNumId w:val="15"/>
  </w:num>
  <w:num w:numId="15" w16cid:durableId="1693189369">
    <w:abstractNumId w:val="16"/>
  </w:num>
  <w:num w:numId="16" w16cid:durableId="1642344909">
    <w:abstractNumId w:val="4"/>
  </w:num>
  <w:num w:numId="17" w16cid:durableId="382219014">
    <w:abstractNumId w:val="5"/>
  </w:num>
  <w:num w:numId="18" w16cid:durableId="1444614091">
    <w:abstractNumId w:val="3"/>
  </w:num>
  <w:num w:numId="19" w16cid:durableId="598368158">
    <w:abstractNumId w:val="0"/>
  </w:num>
  <w:num w:numId="20" w16cid:durableId="1218470128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010"/>
    <w:rsid w:val="00010E2A"/>
    <w:rsid w:val="00020DCB"/>
    <w:rsid w:val="00032106"/>
    <w:rsid w:val="00047BC0"/>
    <w:rsid w:val="00050533"/>
    <w:rsid w:val="000521C8"/>
    <w:rsid w:val="00060626"/>
    <w:rsid w:val="000800C0"/>
    <w:rsid w:val="00096FC7"/>
    <w:rsid w:val="000B1627"/>
    <w:rsid w:val="000B18F1"/>
    <w:rsid w:val="000C0E6C"/>
    <w:rsid w:val="000C58D4"/>
    <w:rsid w:val="000E3AD5"/>
    <w:rsid w:val="000E3D8D"/>
    <w:rsid w:val="000F272B"/>
    <w:rsid w:val="000F64BC"/>
    <w:rsid w:val="000F722C"/>
    <w:rsid w:val="0010333A"/>
    <w:rsid w:val="001337DD"/>
    <w:rsid w:val="00135970"/>
    <w:rsid w:val="0013607A"/>
    <w:rsid w:val="001460C8"/>
    <w:rsid w:val="0015775E"/>
    <w:rsid w:val="00164A72"/>
    <w:rsid w:val="00171FA5"/>
    <w:rsid w:val="00175E9F"/>
    <w:rsid w:val="00176771"/>
    <w:rsid w:val="00177834"/>
    <w:rsid w:val="00187F05"/>
    <w:rsid w:val="001A0CA9"/>
    <w:rsid w:val="001A1B5E"/>
    <w:rsid w:val="001A4723"/>
    <w:rsid w:val="001B1E19"/>
    <w:rsid w:val="001D53E8"/>
    <w:rsid w:val="001E59E1"/>
    <w:rsid w:val="001F262D"/>
    <w:rsid w:val="0020603F"/>
    <w:rsid w:val="00210DB3"/>
    <w:rsid w:val="00221D29"/>
    <w:rsid w:val="00222E2B"/>
    <w:rsid w:val="002232C0"/>
    <w:rsid w:val="00227BCB"/>
    <w:rsid w:val="0024276A"/>
    <w:rsid w:val="002464B3"/>
    <w:rsid w:val="00246B83"/>
    <w:rsid w:val="002510FA"/>
    <w:rsid w:val="002540A9"/>
    <w:rsid w:val="00254568"/>
    <w:rsid w:val="0026461D"/>
    <w:rsid w:val="00266915"/>
    <w:rsid w:val="00266EA7"/>
    <w:rsid w:val="00275D04"/>
    <w:rsid w:val="00276F1A"/>
    <w:rsid w:val="002847F6"/>
    <w:rsid w:val="00284995"/>
    <w:rsid w:val="002955D9"/>
    <w:rsid w:val="002961F4"/>
    <w:rsid w:val="002B28FF"/>
    <w:rsid w:val="002C6B7D"/>
    <w:rsid w:val="002D0761"/>
    <w:rsid w:val="002D0C0D"/>
    <w:rsid w:val="002D529D"/>
    <w:rsid w:val="002E2D9F"/>
    <w:rsid w:val="002F2377"/>
    <w:rsid w:val="00305A06"/>
    <w:rsid w:val="00306049"/>
    <w:rsid w:val="00313CEE"/>
    <w:rsid w:val="00314106"/>
    <w:rsid w:val="00314635"/>
    <w:rsid w:val="00321084"/>
    <w:rsid w:val="00324709"/>
    <w:rsid w:val="0033347D"/>
    <w:rsid w:val="00335900"/>
    <w:rsid w:val="003359B9"/>
    <w:rsid w:val="00343904"/>
    <w:rsid w:val="00343966"/>
    <w:rsid w:val="00344F9B"/>
    <w:rsid w:val="00351970"/>
    <w:rsid w:val="00357E1E"/>
    <w:rsid w:val="003762B5"/>
    <w:rsid w:val="00385C25"/>
    <w:rsid w:val="003A4772"/>
    <w:rsid w:val="003A6BAC"/>
    <w:rsid w:val="003B5CF7"/>
    <w:rsid w:val="003C1C0C"/>
    <w:rsid w:val="003D2EDC"/>
    <w:rsid w:val="003D4B59"/>
    <w:rsid w:val="00404315"/>
    <w:rsid w:val="004074E3"/>
    <w:rsid w:val="00407FCC"/>
    <w:rsid w:val="0041125D"/>
    <w:rsid w:val="00413D48"/>
    <w:rsid w:val="0042341C"/>
    <w:rsid w:val="00427EC4"/>
    <w:rsid w:val="00430DF5"/>
    <w:rsid w:val="00443CE0"/>
    <w:rsid w:val="004469F3"/>
    <w:rsid w:val="00455CD8"/>
    <w:rsid w:val="00471F8D"/>
    <w:rsid w:val="0048554C"/>
    <w:rsid w:val="00492484"/>
    <w:rsid w:val="004A4BBF"/>
    <w:rsid w:val="004C2B2D"/>
    <w:rsid w:val="004C6E8E"/>
    <w:rsid w:val="004C7221"/>
    <w:rsid w:val="004D4F01"/>
    <w:rsid w:val="004D5A1D"/>
    <w:rsid w:val="004E3C44"/>
    <w:rsid w:val="004F0E31"/>
    <w:rsid w:val="00506AD4"/>
    <w:rsid w:val="00510022"/>
    <w:rsid w:val="00537A84"/>
    <w:rsid w:val="005472A5"/>
    <w:rsid w:val="00560586"/>
    <w:rsid w:val="0056142E"/>
    <w:rsid w:val="00566641"/>
    <w:rsid w:val="00584263"/>
    <w:rsid w:val="00597B06"/>
    <w:rsid w:val="005A339C"/>
    <w:rsid w:val="005A4F69"/>
    <w:rsid w:val="005C143E"/>
    <w:rsid w:val="005C3723"/>
    <w:rsid w:val="005C52B3"/>
    <w:rsid w:val="005D6BB9"/>
    <w:rsid w:val="005F2174"/>
    <w:rsid w:val="006026B1"/>
    <w:rsid w:val="0060557D"/>
    <w:rsid w:val="0062045D"/>
    <w:rsid w:val="006247D6"/>
    <w:rsid w:val="006311D9"/>
    <w:rsid w:val="00631D24"/>
    <w:rsid w:val="00636221"/>
    <w:rsid w:val="00641471"/>
    <w:rsid w:val="00645BB3"/>
    <w:rsid w:val="00650732"/>
    <w:rsid w:val="006576B6"/>
    <w:rsid w:val="006578AD"/>
    <w:rsid w:val="00663AB0"/>
    <w:rsid w:val="00670606"/>
    <w:rsid w:val="0068037F"/>
    <w:rsid w:val="0068345D"/>
    <w:rsid w:val="00692A99"/>
    <w:rsid w:val="006953C3"/>
    <w:rsid w:val="006A6948"/>
    <w:rsid w:val="006B2D8E"/>
    <w:rsid w:val="006B40C7"/>
    <w:rsid w:val="006C3916"/>
    <w:rsid w:val="006C41DF"/>
    <w:rsid w:val="006E2815"/>
    <w:rsid w:val="006F6742"/>
    <w:rsid w:val="00712463"/>
    <w:rsid w:val="00713034"/>
    <w:rsid w:val="00713E71"/>
    <w:rsid w:val="00716680"/>
    <w:rsid w:val="00721744"/>
    <w:rsid w:val="00721FC5"/>
    <w:rsid w:val="00745A6E"/>
    <w:rsid w:val="00750B13"/>
    <w:rsid w:val="0075599F"/>
    <w:rsid w:val="007560A4"/>
    <w:rsid w:val="00756231"/>
    <w:rsid w:val="007639DA"/>
    <w:rsid w:val="0078173A"/>
    <w:rsid w:val="00781B19"/>
    <w:rsid w:val="00786569"/>
    <w:rsid w:val="0079613B"/>
    <w:rsid w:val="007A7667"/>
    <w:rsid w:val="007C0325"/>
    <w:rsid w:val="007C1F26"/>
    <w:rsid w:val="007C361F"/>
    <w:rsid w:val="007D685E"/>
    <w:rsid w:val="007D7FC0"/>
    <w:rsid w:val="007E098C"/>
    <w:rsid w:val="007E63E1"/>
    <w:rsid w:val="007E7526"/>
    <w:rsid w:val="007F4B25"/>
    <w:rsid w:val="00801E48"/>
    <w:rsid w:val="00803453"/>
    <w:rsid w:val="00811F39"/>
    <w:rsid w:val="008158D1"/>
    <w:rsid w:val="00820238"/>
    <w:rsid w:val="0082760C"/>
    <w:rsid w:val="008348CF"/>
    <w:rsid w:val="00836AEA"/>
    <w:rsid w:val="00837CC3"/>
    <w:rsid w:val="0084161F"/>
    <w:rsid w:val="00845191"/>
    <w:rsid w:val="00846723"/>
    <w:rsid w:val="00851C02"/>
    <w:rsid w:val="00856DBE"/>
    <w:rsid w:val="00860181"/>
    <w:rsid w:val="0086527E"/>
    <w:rsid w:val="00865BAC"/>
    <w:rsid w:val="008660C5"/>
    <w:rsid w:val="008674E7"/>
    <w:rsid w:val="00876CBD"/>
    <w:rsid w:val="00880833"/>
    <w:rsid w:val="008821C0"/>
    <w:rsid w:val="008929D3"/>
    <w:rsid w:val="0089591F"/>
    <w:rsid w:val="00895C75"/>
    <w:rsid w:val="008A7B37"/>
    <w:rsid w:val="008B16DB"/>
    <w:rsid w:val="008B70A7"/>
    <w:rsid w:val="008C172C"/>
    <w:rsid w:val="008D09C4"/>
    <w:rsid w:val="008D1419"/>
    <w:rsid w:val="008D2057"/>
    <w:rsid w:val="008D2477"/>
    <w:rsid w:val="008D306E"/>
    <w:rsid w:val="008D71BB"/>
    <w:rsid w:val="008E3217"/>
    <w:rsid w:val="008E51B6"/>
    <w:rsid w:val="008F25C8"/>
    <w:rsid w:val="008F74C4"/>
    <w:rsid w:val="00911C7E"/>
    <w:rsid w:val="009177EC"/>
    <w:rsid w:val="009227C5"/>
    <w:rsid w:val="00930716"/>
    <w:rsid w:val="009356AC"/>
    <w:rsid w:val="00943BA2"/>
    <w:rsid w:val="0095259D"/>
    <w:rsid w:val="00956AC9"/>
    <w:rsid w:val="009617AE"/>
    <w:rsid w:val="00965C61"/>
    <w:rsid w:val="0096776D"/>
    <w:rsid w:val="009814F2"/>
    <w:rsid w:val="00991A2A"/>
    <w:rsid w:val="00994C1E"/>
    <w:rsid w:val="00995CF4"/>
    <w:rsid w:val="009C070B"/>
    <w:rsid w:val="009C3223"/>
    <w:rsid w:val="009C6441"/>
    <w:rsid w:val="009D60FC"/>
    <w:rsid w:val="009F13B4"/>
    <w:rsid w:val="00A0456E"/>
    <w:rsid w:val="00A06D10"/>
    <w:rsid w:val="00A132F4"/>
    <w:rsid w:val="00A14384"/>
    <w:rsid w:val="00A2454F"/>
    <w:rsid w:val="00A27128"/>
    <w:rsid w:val="00A5539A"/>
    <w:rsid w:val="00A55466"/>
    <w:rsid w:val="00A64897"/>
    <w:rsid w:val="00A64E59"/>
    <w:rsid w:val="00A72B6F"/>
    <w:rsid w:val="00A86960"/>
    <w:rsid w:val="00A87039"/>
    <w:rsid w:val="00A902D4"/>
    <w:rsid w:val="00AA2D65"/>
    <w:rsid w:val="00AB5A6C"/>
    <w:rsid w:val="00AC1303"/>
    <w:rsid w:val="00AC24A2"/>
    <w:rsid w:val="00AD2DB8"/>
    <w:rsid w:val="00AE06F6"/>
    <w:rsid w:val="00AE2F9D"/>
    <w:rsid w:val="00AE5A2E"/>
    <w:rsid w:val="00B15486"/>
    <w:rsid w:val="00B473E6"/>
    <w:rsid w:val="00B713A6"/>
    <w:rsid w:val="00B84597"/>
    <w:rsid w:val="00BA279A"/>
    <w:rsid w:val="00BA7E14"/>
    <w:rsid w:val="00BA7E50"/>
    <w:rsid w:val="00BB7010"/>
    <w:rsid w:val="00BB7480"/>
    <w:rsid w:val="00BC6DB8"/>
    <w:rsid w:val="00BD3AB4"/>
    <w:rsid w:val="00BE4283"/>
    <w:rsid w:val="00BE7087"/>
    <w:rsid w:val="00BF1193"/>
    <w:rsid w:val="00C0298E"/>
    <w:rsid w:val="00C05ED5"/>
    <w:rsid w:val="00C0705D"/>
    <w:rsid w:val="00C074D8"/>
    <w:rsid w:val="00C257FF"/>
    <w:rsid w:val="00C303DE"/>
    <w:rsid w:val="00C31622"/>
    <w:rsid w:val="00C338DC"/>
    <w:rsid w:val="00C34047"/>
    <w:rsid w:val="00C3480D"/>
    <w:rsid w:val="00C36C4B"/>
    <w:rsid w:val="00C45F25"/>
    <w:rsid w:val="00C4730A"/>
    <w:rsid w:val="00C4788F"/>
    <w:rsid w:val="00C50CD6"/>
    <w:rsid w:val="00C54A32"/>
    <w:rsid w:val="00C82D13"/>
    <w:rsid w:val="00CB1C69"/>
    <w:rsid w:val="00CB5692"/>
    <w:rsid w:val="00CC3483"/>
    <w:rsid w:val="00CC3EBC"/>
    <w:rsid w:val="00CC6A50"/>
    <w:rsid w:val="00CD5DA8"/>
    <w:rsid w:val="00CE1E6F"/>
    <w:rsid w:val="00CE33FF"/>
    <w:rsid w:val="00CF73D8"/>
    <w:rsid w:val="00D029D4"/>
    <w:rsid w:val="00D11460"/>
    <w:rsid w:val="00D17700"/>
    <w:rsid w:val="00D24CC3"/>
    <w:rsid w:val="00D338F9"/>
    <w:rsid w:val="00D33E14"/>
    <w:rsid w:val="00D51E66"/>
    <w:rsid w:val="00D601EC"/>
    <w:rsid w:val="00D67900"/>
    <w:rsid w:val="00D86E74"/>
    <w:rsid w:val="00DA6CEC"/>
    <w:rsid w:val="00DB3DA1"/>
    <w:rsid w:val="00DC0F79"/>
    <w:rsid w:val="00DD144F"/>
    <w:rsid w:val="00DD51D5"/>
    <w:rsid w:val="00DE5FAB"/>
    <w:rsid w:val="00DF5192"/>
    <w:rsid w:val="00E00668"/>
    <w:rsid w:val="00E06E12"/>
    <w:rsid w:val="00E16E6E"/>
    <w:rsid w:val="00E22043"/>
    <w:rsid w:val="00E2749C"/>
    <w:rsid w:val="00E31A7B"/>
    <w:rsid w:val="00E32F5C"/>
    <w:rsid w:val="00E469F1"/>
    <w:rsid w:val="00E53638"/>
    <w:rsid w:val="00E65A74"/>
    <w:rsid w:val="00E71937"/>
    <w:rsid w:val="00E76318"/>
    <w:rsid w:val="00E81FDC"/>
    <w:rsid w:val="00EA0B12"/>
    <w:rsid w:val="00EA0EBC"/>
    <w:rsid w:val="00EA25B4"/>
    <w:rsid w:val="00EB1A42"/>
    <w:rsid w:val="00EB380C"/>
    <w:rsid w:val="00EB6DCD"/>
    <w:rsid w:val="00EE5BDA"/>
    <w:rsid w:val="00F0247B"/>
    <w:rsid w:val="00F10F53"/>
    <w:rsid w:val="00F23749"/>
    <w:rsid w:val="00F57F07"/>
    <w:rsid w:val="00F663F5"/>
    <w:rsid w:val="00F70493"/>
    <w:rsid w:val="00FA1CFA"/>
    <w:rsid w:val="00FA567A"/>
    <w:rsid w:val="00FB2327"/>
    <w:rsid w:val="00FB3220"/>
    <w:rsid w:val="00FB4780"/>
    <w:rsid w:val="00FC1CC0"/>
    <w:rsid w:val="00FC61BE"/>
    <w:rsid w:val="00FD5FF8"/>
    <w:rsid w:val="00FE7BEA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BB19B"/>
  <w15:docId w15:val="{8A3B5984-1655-403E-A04C-E97CE4DB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1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 Znak"/>
    <w:basedOn w:val="Navaden"/>
    <w:next w:val="Navaden"/>
    <w:link w:val="Naslov1Znak"/>
    <w:qFormat/>
    <w:rsid w:val="002510F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2510FA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i/>
      <w:sz w:val="22"/>
      <w:szCs w:val="20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E2815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5539A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5539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5539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5539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5539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5539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basedOn w:val="Navaden"/>
    <w:link w:val="BesediloZnak"/>
    <w:uiPriority w:val="99"/>
    <w:rsid w:val="00C31622"/>
    <w:pPr>
      <w:spacing w:after="120"/>
      <w:jc w:val="both"/>
    </w:pPr>
  </w:style>
  <w:style w:type="character" w:customStyle="1" w:styleId="BesediloZnak">
    <w:name w:val="Besedilo Znak"/>
    <w:basedOn w:val="Privzetapisavaodstavka"/>
    <w:link w:val="Besedilo"/>
    <w:uiPriority w:val="99"/>
    <w:locked/>
    <w:rsid w:val="00C3162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-zamik">
    <w:name w:val="Normal Indent"/>
    <w:basedOn w:val="Navaden"/>
    <w:rsid w:val="00C31622"/>
    <w:pPr>
      <w:ind w:left="708"/>
      <w:jc w:val="both"/>
    </w:pPr>
    <w:rPr>
      <w:noProof/>
      <w:sz w:val="22"/>
      <w:szCs w:val="20"/>
    </w:rPr>
  </w:style>
  <w:style w:type="character" w:customStyle="1" w:styleId="Naslov1Znak">
    <w:name w:val="Naslov 1 Znak"/>
    <w:aliases w:val=" Znak Znak"/>
    <w:basedOn w:val="Privzetapisavaodstavka"/>
    <w:link w:val="Naslov1"/>
    <w:rsid w:val="002510FA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510FA"/>
    <w:rPr>
      <w:rFonts w:ascii="Arial" w:eastAsia="Times New Roman" w:hAnsi="Arial" w:cs="Times New Roman"/>
      <w:i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2510FA"/>
    <w:pPr>
      <w:ind w:left="708"/>
    </w:pPr>
    <w:rPr>
      <w:sz w:val="20"/>
      <w:szCs w:val="20"/>
    </w:rPr>
  </w:style>
  <w:style w:type="character" w:styleId="Poudarek">
    <w:name w:val="Emphasis"/>
    <w:qFormat/>
    <w:rsid w:val="002510FA"/>
    <w:rPr>
      <w:rFonts w:ascii="Arial" w:hAnsi="Arial" w:cs="Arial" w:hint="default"/>
      <w:b/>
      <w:bCs/>
      <w:i w:val="0"/>
      <w:iCs w:val="0"/>
      <w:spacing w:val="-10"/>
      <w:sz w:val="18"/>
    </w:rPr>
  </w:style>
  <w:style w:type="character" w:customStyle="1" w:styleId="Naslov3Znak">
    <w:name w:val="Naslov 3 Znak"/>
    <w:basedOn w:val="Privzetapisavaodstavka"/>
    <w:link w:val="Naslov3"/>
    <w:uiPriority w:val="9"/>
    <w:rsid w:val="006E28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814F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814F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553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553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5539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5539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553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553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15775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3480D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uiPriority w:val="99"/>
    <w:rsid w:val="00C3480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3480D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uiPriority w:val="99"/>
    <w:rsid w:val="00C3480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1767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unhideWhenUsed/>
    <w:rsid w:val="00266915"/>
    <w:pPr>
      <w:tabs>
        <w:tab w:val="left" w:pos="480"/>
        <w:tab w:val="right" w:leader="dot" w:pos="9062"/>
      </w:tabs>
      <w:spacing w:after="100"/>
      <w:jc w:val="both"/>
    </w:pPr>
  </w:style>
  <w:style w:type="character" w:styleId="Hiperpovezava">
    <w:name w:val="Hyperlink"/>
    <w:basedOn w:val="Privzetapisavaodstavka"/>
    <w:uiPriority w:val="99"/>
    <w:unhideWhenUsed/>
    <w:rsid w:val="00176771"/>
    <w:rPr>
      <w:color w:val="0000FF" w:themeColor="hyperlink"/>
      <w:u w:val="single"/>
    </w:rPr>
  </w:style>
  <w:style w:type="paragraph" w:styleId="Kazalovsebine2">
    <w:name w:val="toc 2"/>
    <w:basedOn w:val="Navaden"/>
    <w:next w:val="Navaden"/>
    <w:autoRedefine/>
    <w:uiPriority w:val="39"/>
    <w:unhideWhenUsed/>
    <w:rsid w:val="00A902D4"/>
    <w:pPr>
      <w:spacing w:after="100"/>
      <w:ind w:left="240"/>
    </w:pPr>
  </w:style>
  <w:style w:type="paragraph" w:styleId="Kazalovsebine3">
    <w:name w:val="toc 3"/>
    <w:basedOn w:val="Navaden"/>
    <w:next w:val="Navaden"/>
    <w:autoRedefine/>
    <w:uiPriority w:val="39"/>
    <w:unhideWhenUsed/>
    <w:rsid w:val="00BA7E14"/>
    <w:pPr>
      <w:spacing w:after="100"/>
      <w:ind w:left="480"/>
    </w:pPr>
  </w:style>
  <w:style w:type="paragraph" w:styleId="Revizija">
    <w:name w:val="Revision"/>
    <w:hidden/>
    <w:uiPriority w:val="99"/>
    <w:semiHidden/>
    <w:rsid w:val="007C3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9C6441"/>
    <w:rPr>
      <w:color w:val="954F72"/>
      <w:u w:val="single"/>
    </w:rPr>
  </w:style>
  <w:style w:type="paragraph" w:customStyle="1" w:styleId="msonormal0">
    <w:name w:val="msonormal"/>
    <w:basedOn w:val="Navaden"/>
    <w:rsid w:val="009C6441"/>
    <w:pPr>
      <w:spacing w:before="100" w:beforeAutospacing="1" w:after="100" w:afterAutospacing="1"/>
    </w:pPr>
  </w:style>
  <w:style w:type="paragraph" w:customStyle="1" w:styleId="xl65">
    <w:name w:val="xl65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0"/>
      <w:szCs w:val="20"/>
    </w:rPr>
  </w:style>
  <w:style w:type="paragraph" w:customStyle="1" w:styleId="xl81">
    <w:name w:val="xl81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3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935C48788054691974E8C347F7A2C" ma:contentTypeVersion="0" ma:contentTypeDescription="Create a new document." ma:contentTypeScope="" ma:versionID="662f7fe5850c125d28aa127b392d1e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E6C818-C3BF-4A06-AB8C-CDFB04ADAC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D828D3-89C2-498D-96BE-9DD491A710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E47420-3303-454B-8E76-1BDE07C95E7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0842DA8-BF43-4C87-A649-6468079F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1918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Tepej</dc:creator>
  <cp:lastModifiedBy>Biljana Tepej</cp:lastModifiedBy>
  <cp:revision>3</cp:revision>
  <cp:lastPrinted>2021-12-21T13:10:00Z</cp:lastPrinted>
  <dcterms:created xsi:type="dcterms:W3CDTF">2022-12-06T07:35:00Z</dcterms:created>
  <dcterms:modified xsi:type="dcterms:W3CDTF">2022-12-06T07:50:00Z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0x010100C23935C48788054691974E8C347F7A2C</vt:lpwstr>
  </property>
</Properties>
</file>